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horzAnchor="margin" w:tblpXSpec="center" w:tblpY="-1110"/>
        <w:tblW w:w="10800" w:type="dxa"/>
        <w:tblLayout w:type="fixed"/>
        <w:tblLook w:val="0000" w:firstRow="0" w:lastRow="0" w:firstColumn="0" w:lastColumn="0" w:noHBand="0" w:noVBand="0"/>
      </w:tblPr>
      <w:tblGrid>
        <w:gridCol w:w="2960"/>
        <w:gridCol w:w="4840"/>
        <w:gridCol w:w="3000"/>
      </w:tblGrid>
      <w:tr w:rsidR="0007266E" w14:paraId="4CADB30D" w14:textId="77777777" w:rsidTr="0007266E">
        <w:trPr>
          <w:trHeight w:val="360"/>
        </w:trPr>
        <w:tc>
          <w:tcPr>
            <w:tcW w:w="10800" w:type="dxa"/>
            <w:gridSpan w:val="3"/>
          </w:tcPr>
          <w:p w14:paraId="77713290" w14:textId="77777777" w:rsidR="0007266E" w:rsidRDefault="0007266E" w:rsidP="0007266E">
            <w:pPr>
              <w:pStyle w:val="Heading3"/>
              <w:keepLines w:val="0"/>
              <w:spacing w:before="0" w:after="0" w:line="240" w:lineRule="auto"/>
              <w:jc w:val="center"/>
              <w:rPr>
                <w:rFonts w:ascii="Arial" w:eastAsia="Arial" w:hAnsi="Arial" w:cs="Arial"/>
                <w:b w:val="0"/>
                <w:sz w:val="32"/>
                <w:szCs w:val="32"/>
              </w:rPr>
            </w:pPr>
            <w:r>
              <w:rPr>
                <w:rFonts w:ascii="Arial" w:eastAsia="Arial" w:hAnsi="Arial" w:cs="Arial"/>
                <w:b w:val="0"/>
                <w:sz w:val="32"/>
                <w:szCs w:val="32"/>
              </w:rPr>
              <w:t>CITY OF LOS ANGELES</w:t>
            </w:r>
          </w:p>
        </w:tc>
      </w:tr>
      <w:tr w:rsidR="0007266E" w14:paraId="79D3938E" w14:textId="77777777" w:rsidTr="0007266E">
        <w:trPr>
          <w:trHeight w:val="288"/>
        </w:trPr>
        <w:tc>
          <w:tcPr>
            <w:tcW w:w="2960" w:type="dxa"/>
            <w:vMerge w:val="restart"/>
          </w:tcPr>
          <w:p w14:paraId="3EBAD390" w14:textId="77777777" w:rsidR="0007266E" w:rsidRPr="00844533" w:rsidRDefault="0007266E" w:rsidP="00844533">
            <w:pPr>
              <w:spacing w:after="0" w:line="276" w:lineRule="auto"/>
              <w:jc w:val="center"/>
              <w:rPr>
                <w:rFonts w:ascii="Arial" w:eastAsia="Arial" w:hAnsi="Arial" w:cs="Arial"/>
                <w:sz w:val="14"/>
                <w:szCs w:val="14"/>
              </w:rPr>
            </w:pPr>
            <w:r w:rsidRPr="00844533">
              <w:rPr>
                <w:rFonts w:ascii="Arial" w:eastAsia="Arial" w:hAnsi="Arial" w:cs="Arial"/>
                <w:sz w:val="14"/>
                <w:szCs w:val="14"/>
              </w:rPr>
              <w:t>PLANNING &amp; LAND USE COMMITTEE</w:t>
            </w:r>
          </w:p>
          <w:p w14:paraId="20530CFD" w14:textId="77777777" w:rsidR="0007266E" w:rsidRPr="00844533" w:rsidRDefault="0007266E" w:rsidP="00844533">
            <w:pPr>
              <w:spacing w:after="0" w:line="276" w:lineRule="auto"/>
              <w:jc w:val="center"/>
              <w:rPr>
                <w:rFonts w:ascii="Arial" w:eastAsia="Arial" w:hAnsi="Arial" w:cs="Arial"/>
                <w:sz w:val="14"/>
                <w:szCs w:val="14"/>
              </w:rPr>
            </w:pPr>
          </w:p>
          <w:p w14:paraId="5E6B535F" w14:textId="77777777" w:rsidR="00844533" w:rsidRDefault="00844533" w:rsidP="00844533">
            <w:pPr>
              <w:spacing w:after="0" w:line="276" w:lineRule="auto"/>
              <w:jc w:val="center"/>
              <w:rPr>
                <w:rFonts w:ascii="Arial" w:eastAsia="Arial" w:hAnsi="Arial" w:cs="Arial"/>
                <w:sz w:val="14"/>
                <w:szCs w:val="14"/>
              </w:rPr>
            </w:pPr>
            <w:r>
              <w:rPr>
                <w:rFonts w:ascii="Arial" w:eastAsia="Arial" w:hAnsi="Arial" w:cs="Arial"/>
                <w:sz w:val="14"/>
                <w:szCs w:val="14"/>
              </w:rPr>
              <w:t>SAMIR BITAR</w:t>
            </w:r>
          </w:p>
          <w:p w14:paraId="24CBDD6A" w14:textId="77777777" w:rsidR="0007266E" w:rsidRPr="00844533" w:rsidRDefault="0007266E" w:rsidP="00844533">
            <w:pPr>
              <w:spacing w:after="0" w:line="276" w:lineRule="auto"/>
              <w:jc w:val="center"/>
              <w:rPr>
                <w:rFonts w:ascii="Arial" w:eastAsia="Arial" w:hAnsi="Arial" w:cs="Arial"/>
                <w:sz w:val="14"/>
                <w:szCs w:val="14"/>
              </w:rPr>
            </w:pPr>
            <w:r w:rsidRPr="00844533">
              <w:rPr>
                <w:rFonts w:ascii="Arial" w:eastAsia="Arial" w:hAnsi="Arial" w:cs="Arial"/>
                <w:sz w:val="14"/>
                <w:szCs w:val="14"/>
              </w:rPr>
              <w:t>CHAIR</w:t>
            </w:r>
          </w:p>
          <w:p w14:paraId="3BF9F743" w14:textId="77777777" w:rsidR="0007266E" w:rsidRPr="00844533" w:rsidRDefault="0007266E" w:rsidP="00844533">
            <w:pPr>
              <w:spacing w:after="0" w:line="276" w:lineRule="auto"/>
              <w:jc w:val="center"/>
              <w:rPr>
                <w:rFonts w:ascii="Arial" w:eastAsia="Arial" w:hAnsi="Arial" w:cs="Arial"/>
                <w:sz w:val="14"/>
                <w:szCs w:val="14"/>
              </w:rPr>
            </w:pPr>
          </w:p>
          <w:p w14:paraId="41C6B14F" w14:textId="77777777" w:rsidR="0007266E" w:rsidRDefault="0007266E" w:rsidP="00844533">
            <w:pPr>
              <w:spacing w:after="0" w:line="276" w:lineRule="auto"/>
              <w:jc w:val="center"/>
              <w:rPr>
                <w:rFonts w:ascii="Arial" w:eastAsia="Arial" w:hAnsi="Arial" w:cs="Arial"/>
                <w:sz w:val="14"/>
                <w:szCs w:val="14"/>
              </w:rPr>
            </w:pPr>
            <w:r>
              <w:rPr>
                <w:rFonts w:ascii="Arial" w:eastAsia="Arial" w:hAnsi="Arial" w:cs="Arial"/>
                <w:sz w:val="14"/>
                <w:szCs w:val="14"/>
              </w:rPr>
              <w:t>PATTI BERMAN</w:t>
            </w:r>
          </w:p>
          <w:p w14:paraId="15A6D511" w14:textId="77777777" w:rsidR="00844533" w:rsidRDefault="00844533" w:rsidP="00844533">
            <w:pPr>
              <w:spacing w:after="0" w:line="276" w:lineRule="auto"/>
              <w:jc w:val="center"/>
              <w:rPr>
                <w:rFonts w:ascii="Arial" w:eastAsia="Arial" w:hAnsi="Arial" w:cs="Arial"/>
                <w:sz w:val="14"/>
                <w:szCs w:val="14"/>
              </w:rPr>
            </w:pPr>
            <w:r>
              <w:rPr>
                <w:rFonts w:ascii="Arial" w:eastAsia="Arial" w:hAnsi="Arial" w:cs="Arial"/>
                <w:sz w:val="14"/>
                <w:szCs w:val="14"/>
              </w:rPr>
              <w:t>AUDREY VON AHRENS</w:t>
            </w:r>
          </w:p>
          <w:p w14:paraId="011E31DD" w14:textId="77777777" w:rsidR="0007266E" w:rsidRDefault="0007266E" w:rsidP="00844533">
            <w:pPr>
              <w:spacing w:after="0" w:line="276" w:lineRule="auto"/>
              <w:jc w:val="center"/>
              <w:rPr>
                <w:rFonts w:ascii="Arial" w:eastAsia="Arial" w:hAnsi="Arial" w:cs="Arial"/>
                <w:sz w:val="14"/>
                <w:szCs w:val="14"/>
              </w:rPr>
            </w:pPr>
            <w:r>
              <w:rPr>
                <w:rFonts w:ascii="Arial" w:eastAsia="Arial" w:hAnsi="Arial" w:cs="Arial"/>
                <w:sz w:val="14"/>
                <w:szCs w:val="14"/>
              </w:rPr>
              <w:t>TONJA BOYKIN</w:t>
            </w:r>
          </w:p>
          <w:p w14:paraId="7EE21119" w14:textId="77777777" w:rsidR="0007266E" w:rsidRDefault="0007266E" w:rsidP="00844533">
            <w:pPr>
              <w:spacing w:after="0" w:line="276" w:lineRule="auto"/>
              <w:jc w:val="center"/>
              <w:rPr>
                <w:rFonts w:ascii="Arial" w:eastAsia="Arial" w:hAnsi="Arial" w:cs="Arial"/>
                <w:sz w:val="14"/>
                <w:szCs w:val="14"/>
              </w:rPr>
            </w:pPr>
            <w:r>
              <w:rPr>
                <w:rFonts w:ascii="Arial" w:eastAsia="Arial" w:hAnsi="Arial" w:cs="Arial"/>
                <w:sz w:val="14"/>
                <w:szCs w:val="14"/>
              </w:rPr>
              <w:t>TYLER MURPHY</w:t>
            </w:r>
          </w:p>
          <w:p w14:paraId="23A46679" w14:textId="77777777" w:rsidR="0007266E" w:rsidRDefault="0007266E" w:rsidP="00844533">
            <w:pPr>
              <w:spacing w:after="0" w:line="276" w:lineRule="auto"/>
              <w:jc w:val="center"/>
              <w:rPr>
                <w:rFonts w:ascii="Arial" w:eastAsia="Arial" w:hAnsi="Arial" w:cs="Arial"/>
                <w:sz w:val="14"/>
                <w:szCs w:val="14"/>
              </w:rPr>
            </w:pPr>
            <w:r>
              <w:rPr>
                <w:rFonts w:ascii="Arial" w:eastAsia="Arial" w:hAnsi="Arial" w:cs="Arial"/>
                <w:sz w:val="14"/>
                <w:szCs w:val="14"/>
              </w:rPr>
              <w:t>REEYAN RAYNES</w:t>
            </w:r>
          </w:p>
          <w:p w14:paraId="00A3F03B" w14:textId="77777777" w:rsidR="0007266E" w:rsidRDefault="0007266E" w:rsidP="00844533">
            <w:pPr>
              <w:spacing w:after="0" w:line="276" w:lineRule="auto"/>
              <w:jc w:val="center"/>
              <w:rPr>
                <w:rFonts w:ascii="Arial" w:eastAsia="Arial" w:hAnsi="Arial" w:cs="Arial"/>
                <w:sz w:val="14"/>
                <w:szCs w:val="14"/>
              </w:rPr>
            </w:pPr>
            <w:r>
              <w:rPr>
                <w:rFonts w:ascii="Arial" w:eastAsia="Arial" w:hAnsi="Arial" w:cs="Arial"/>
                <w:sz w:val="14"/>
                <w:szCs w:val="14"/>
              </w:rPr>
              <w:t>JOHN SWARTZ</w:t>
            </w:r>
          </w:p>
          <w:p w14:paraId="1096621C" w14:textId="02C4B6B4" w:rsidR="00844533" w:rsidRDefault="00844533" w:rsidP="00844533">
            <w:pPr>
              <w:spacing w:after="0" w:line="276" w:lineRule="auto"/>
              <w:jc w:val="center"/>
              <w:rPr>
                <w:rFonts w:ascii="Arial" w:eastAsia="Arial" w:hAnsi="Arial" w:cs="Arial"/>
                <w:sz w:val="14"/>
                <w:szCs w:val="14"/>
              </w:rPr>
            </w:pPr>
            <w:r>
              <w:rPr>
                <w:rFonts w:ascii="Arial" w:eastAsia="Arial" w:hAnsi="Arial" w:cs="Arial"/>
                <w:sz w:val="14"/>
                <w:szCs w:val="14"/>
              </w:rPr>
              <w:t>CHRISTIAN DITTMER</w:t>
            </w:r>
          </w:p>
          <w:p w14:paraId="5F4E226A" w14:textId="0CBF9A86" w:rsidR="00844533" w:rsidRDefault="00844533" w:rsidP="00844533">
            <w:pPr>
              <w:spacing w:after="0" w:line="276" w:lineRule="auto"/>
              <w:jc w:val="center"/>
              <w:rPr>
                <w:rFonts w:ascii="Arial" w:eastAsia="Arial" w:hAnsi="Arial" w:cs="Arial"/>
                <w:sz w:val="14"/>
                <w:szCs w:val="14"/>
              </w:rPr>
            </w:pPr>
            <w:r>
              <w:rPr>
                <w:rFonts w:ascii="Arial" w:eastAsia="Arial" w:hAnsi="Arial" w:cs="Arial"/>
                <w:sz w:val="14"/>
                <w:szCs w:val="14"/>
              </w:rPr>
              <w:t>MICHAEL ROBLETO</w:t>
            </w:r>
          </w:p>
          <w:p w14:paraId="6237DE8C" w14:textId="4DBD895E" w:rsidR="00844533" w:rsidRDefault="00844533" w:rsidP="00844533">
            <w:pPr>
              <w:spacing w:after="0" w:line="276" w:lineRule="auto"/>
              <w:jc w:val="center"/>
              <w:rPr>
                <w:rFonts w:ascii="Arial" w:eastAsia="Arial" w:hAnsi="Arial" w:cs="Arial"/>
                <w:sz w:val="14"/>
                <w:szCs w:val="14"/>
              </w:rPr>
            </w:pPr>
            <w:r>
              <w:rPr>
                <w:rFonts w:ascii="Arial" w:eastAsia="Arial" w:hAnsi="Arial" w:cs="Arial"/>
                <w:sz w:val="14"/>
                <w:szCs w:val="14"/>
              </w:rPr>
              <w:t>ALLEN GROSS</w:t>
            </w:r>
          </w:p>
          <w:p w14:paraId="5CB0CC78" w14:textId="23681434" w:rsidR="00844533" w:rsidRDefault="00844533" w:rsidP="00844533">
            <w:pPr>
              <w:spacing w:after="0" w:line="276" w:lineRule="auto"/>
              <w:jc w:val="center"/>
              <w:rPr>
                <w:rFonts w:ascii="Arial" w:eastAsia="Arial" w:hAnsi="Arial" w:cs="Arial"/>
                <w:sz w:val="14"/>
                <w:szCs w:val="14"/>
              </w:rPr>
            </w:pPr>
            <w:r>
              <w:rPr>
                <w:rFonts w:ascii="Arial" w:eastAsia="Arial" w:hAnsi="Arial" w:cs="Arial"/>
                <w:sz w:val="14"/>
                <w:szCs w:val="14"/>
              </w:rPr>
              <w:t>JUSTIN WEISS</w:t>
            </w:r>
          </w:p>
          <w:p w14:paraId="2C43B178" w14:textId="77777777" w:rsidR="0007266E" w:rsidRDefault="0007266E" w:rsidP="00844533">
            <w:pPr>
              <w:spacing w:after="0" w:line="276" w:lineRule="auto"/>
              <w:jc w:val="center"/>
              <w:rPr>
                <w:rFonts w:ascii="Arial" w:eastAsia="Arial" w:hAnsi="Arial" w:cs="Arial"/>
                <w:sz w:val="14"/>
                <w:szCs w:val="14"/>
              </w:rPr>
            </w:pPr>
          </w:p>
        </w:tc>
        <w:tc>
          <w:tcPr>
            <w:tcW w:w="4840" w:type="dxa"/>
          </w:tcPr>
          <w:p w14:paraId="3BFC1E9D" w14:textId="77777777" w:rsidR="0007266E" w:rsidRPr="00844533" w:rsidRDefault="0007266E" w:rsidP="00844533">
            <w:pPr>
              <w:spacing w:after="0" w:line="276" w:lineRule="auto"/>
              <w:jc w:val="center"/>
              <w:rPr>
                <w:rFonts w:ascii="Arial" w:eastAsia="Arial" w:hAnsi="Arial" w:cs="Arial"/>
                <w:sz w:val="14"/>
                <w:szCs w:val="14"/>
              </w:rPr>
            </w:pPr>
            <w:r w:rsidRPr="00844533">
              <w:rPr>
                <w:rFonts w:ascii="Arial" w:eastAsia="Arial" w:hAnsi="Arial" w:cs="Arial"/>
                <w:sz w:val="14"/>
                <w:szCs w:val="14"/>
              </w:rPr>
              <w:t>CALIFORNIA</w:t>
            </w:r>
          </w:p>
        </w:tc>
        <w:tc>
          <w:tcPr>
            <w:tcW w:w="3000" w:type="dxa"/>
            <w:vMerge w:val="restart"/>
          </w:tcPr>
          <w:p w14:paraId="522F4018" w14:textId="77777777" w:rsidR="0007266E" w:rsidRDefault="0007266E" w:rsidP="0007266E">
            <w:pPr>
              <w:widowControl w:val="0"/>
              <w:spacing w:after="0" w:line="276" w:lineRule="auto"/>
              <w:rPr>
                <w:rFonts w:ascii="Arial" w:eastAsia="Arial" w:hAnsi="Arial" w:cs="Arial"/>
                <w:sz w:val="14"/>
                <w:szCs w:val="14"/>
              </w:rPr>
            </w:pPr>
            <w:r>
              <w:rPr>
                <w:rFonts w:ascii="Arial" w:eastAsia="Arial" w:hAnsi="Arial" w:cs="Arial"/>
                <w:noProof/>
              </w:rPr>
              <w:drawing>
                <wp:inline distT="114300" distB="114300" distL="114300" distR="114300" wp14:anchorId="7AF8C569" wp14:editId="34BA47F4">
                  <wp:extent cx="1847850" cy="7112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47850" cy="711200"/>
                          </a:xfrm>
                          <a:prstGeom prst="rect">
                            <a:avLst/>
                          </a:prstGeom>
                          <a:ln/>
                        </pic:spPr>
                      </pic:pic>
                    </a:graphicData>
                  </a:graphic>
                </wp:inline>
              </w:drawing>
            </w:r>
          </w:p>
          <w:p w14:paraId="79BAACC9" w14:textId="77777777" w:rsidR="0007266E" w:rsidRDefault="0007266E" w:rsidP="0007266E">
            <w:pPr>
              <w:spacing w:after="0" w:line="240" w:lineRule="auto"/>
              <w:jc w:val="center"/>
              <w:rPr>
                <w:rFonts w:ascii="Arial" w:eastAsia="Arial" w:hAnsi="Arial" w:cs="Arial"/>
                <w:sz w:val="8"/>
                <w:szCs w:val="8"/>
              </w:rPr>
            </w:pPr>
          </w:p>
          <w:p w14:paraId="09839395" w14:textId="77777777" w:rsidR="0007266E" w:rsidRDefault="0007266E" w:rsidP="0007266E">
            <w:pPr>
              <w:pStyle w:val="Title"/>
              <w:keepNext w:val="0"/>
              <w:keepLines w:val="0"/>
              <w:spacing w:before="0" w:after="0" w:line="240" w:lineRule="auto"/>
              <w:jc w:val="center"/>
              <w:rPr>
                <w:rFonts w:ascii="Arial" w:eastAsia="Arial" w:hAnsi="Arial" w:cs="Arial"/>
                <w:sz w:val="8"/>
                <w:szCs w:val="8"/>
              </w:rPr>
            </w:pPr>
          </w:p>
          <w:p w14:paraId="17C178A6" w14:textId="77777777" w:rsidR="0007266E" w:rsidRDefault="00000000" w:rsidP="0007266E">
            <w:pPr>
              <w:pStyle w:val="Title"/>
              <w:keepNext w:val="0"/>
              <w:keepLines w:val="0"/>
              <w:spacing w:before="0" w:after="0" w:line="240" w:lineRule="auto"/>
              <w:jc w:val="center"/>
              <w:rPr>
                <w:rFonts w:ascii="Arial" w:eastAsia="Arial" w:hAnsi="Arial" w:cs="Arial"/>
                <w:b w:val="0"/>
                <w:sz w:val="14"/>
                <w:szCs w:val="14"/>
              </w:rPr>
            </w:pPr>
            <w:hyperlink r:id="rId8">
              <w:r w:rsidR="0007266E">
                <w:rPr>
                  <w:rFonts w:ascii="Arial" w:eastAsia="Arial" w:hAnsi="Arial" w:cs="Arial"/>
                  <w:b w:val="0"/>
                  <w:sz w:val="14"/>
                  <w:szCs w:val="14"/>
                </w:rPr>
                <w:t>WWW.DLANC.COM</w:t>
              </w:r>
            </w:hyperlink>
          </w:p>
          <w:p w14:paraId="743E30A6" w14:textId="77777777" w:rsidR="0007266E" w:rsidRDefault="0007266E" w:rsidP="0007266E">
            <w:pPr>
              <w:pStyle w:val="Title"/>
              <w:keepNext w:val="0"/>
              <w:keepLines w:val="0"/>
              <w:spacing w:before="0" w:after="0" w:line="240" w:lineRule="auto"/>
              <w:jc w:val="center"/>
              <w:rPr>
                <w:rFonts w:ascii="Arial" w:eastAsia="Arial" w:hAnsi="Arial" w:cs="Arial"/>
                <w:sz w:val="14"/>
                <w:szCs w:val="14"/>
              </w:rPr>
            </w:pPr>
          </w:p>
          <w:p w14:paraId="10DD40ED" w14:textId="77777777" w:rsidR="0007266E" w:rsidRDefault="0007266E" w:rsidP="0007266E">
            <w:pPr>
              <w:pStyle w:val="Title"/>
              <w:keepNext w:val="0"/>
              <w:keepLines w:val="0"/>
              <w:spacing w:before="0" w:after="0" w:line="240" w:lineRule="auto"/>
              <w:jc w:val="center"/>
              <w:rPr>
                <w:rFonts w:ascii="Arial" w:eastAsia="Arial" w:hAnsi="Arial" w:cs="Arial"/>
                <w:b w:val="0"/>
                <w:sz w:val="14"/>
                <w:szCs w:val="14"/>
              </w:rPr>
            </w:pPr>
            <w:r>
              <w:rPr>
                <w:rFonts w:ascii="Arial" w:eastAsia="Arial" w:hAnsi="Arial" w:cs="Arial"/>
                <w:b w:val="0"/>
                <w:sz w:val="14"/>
                <w:szCs w:val="14"/>
              </w:rPr>
              <w:t xml:space="preserve">EMAIL: </w:t>
            </w:r>
            <w:hyperlink r:id="rId9">
              <w:r>
                <w:rPr>
                  <w:rFonts w:ascii="Arial" w:eastAsia="Arial" w:hAnsi="Arial" w:cs="Arial"/>
                  <w:b w:val="0"/>
                  <w:sz w:val="14"/>
                  <w:szCs w:val="14"/>
                </w:rPr>
                <w:t>DLANC@EMPOWERLA.ORG</w:t>
              </w:r>
            </w:hyperlink>
          </w:p>
          <w:p w14:paraId="131077E0" w14:textId="77777777" w:rsidR="0007266E" w:rsidRDefault="0007266E" w:rsidP="0007266E">
            <w:pPr>
              <w:pStyle w:val="Title"/>
              <w:keepNext w:val="0"/>
              <w:keepLines w:val="0"/>
              <w:spacing w:before="0" w:after="0" w:line="240" w:lineRule="auto"/>
              <w:jc w:val="center"/>
              <w:rPr>
                <w:rFonts w:ascii="Arial" w:eastAsia="Arial" w:hAnsi="Arial" w:cs="Arial"/>
                <w:sz w:val="12"/>
                <w:szCs w:val="12"/>
              </w:rPr>
            </w:pPr>
          </w:p>
        </w:tc>
      </w:tr>
      <w:tr w:rsidR="0007266E" w14:paraId="4434119C" w14:textId="77777777" w:rsidTr="0007266E">
        <w:trPr>
          <w:trHeight w:val="1680"/>
        </w:trPr>
        <w:tc>
          <w:tcPr>
            <w:tcW w:w="2960" w:type="dxa"/>
            <w:vMerge/>
          </w:tcPr>
          <w:p w14:paraId="44D09DDB" w14:textId="77777777" w:rsidR="0007266E" w:rsidRPr="00844533" w:rsidRDefault="0007266E" w:rsidP="00844533">
            <w:pPr>
              <w:spacing w:after="0" w:line="276" w:lineRule="auto"/>
              <w:jc w:val="center"/>
              <w:rPr>
                <w:rFonts w:ascii="Arial" w:eastAsia="Arial" w:hAnsi="Arial" w:cs="Arial"/>
                <w:sz w:val="14"/>
                <w:szCs w:val="14"/>
              </w:rPr>
            </w:pPr>
          </w:p>
        </w:tc>
        <w:tc>
          <w:tcPr>
            <w:tcW w:w="4840" w:type="dxa"/>
          </w:tcPr>
          <w:p w14:paraId="1244AA5C" w14:textId="77777777" w:rsidR="0007266E" w:rsidRPr="00844533" w:rsidRDefault="0007266E" w:rsidP="00844533">
            <w:pPr>
              <w:pStyle w:val="Heading2"/>
              <w:keepLines w:val="0"/>
              <w:spacing w:before="0" w:after="0" w:line="240" w:lineRule="auto"/>
              <w:jc w:val="center"/>
              <w:rPr>
                <w:rFonts w:ascii="Arial" w:eastAsia="Arial" w:hAnsi="Arial" w:cs="Arial"/>
                <w:b w:val="0"/>
                <w:sz w:val="14"/>
                <w:szCs w:val="14"/>
              </w:rPr>
            </w:pPr>
            <w:bookmarkStart w:id="0" w:name="_48a2m8f3efl1" w:colFirst="0" w:colLast="0"/>
            <w:bookmarkEnd w:id="0"/>
            <w:r w:rsidRPr="00844533">
              <w:rPr>
                <w:rFonts w:ascii="Arial" w:eastAsia="Arial" w:hAnsi="Arial" w:cs="Arial"/>
                <w:b w:val="0"/>
                <w:noProof/>
                <w:sz w:val="14"/>
                <w:szCs w:val="14"/>
              </w:rPr>
              <w:drawing>
                <wp:inline distT="0" distB="0" distL="114300" distR="114300" wp14:anchorId="69672A63" wp14:editId="35D2147F">
                  <wp:extent cx="1024255" cy="10236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24255" cy="1023620"/>
                          </a:xfrm>
                          <a:prstGeom prst="rect">
                            <a:avLst/>
                          </a:prstGeom>
                          <a:ln/>
                        </pic:spPr>
                      </pic:pic>
                    </a:graphicData>
                  </a:graphic>
                </wp:inline>
              </w:drawing>
            </w:r>
          </w:p>
        </w:tc>
        <w:tc>
          <w:tcPr>
            <w:tcW w:w="3000" w:type="dxa"/>
            <w:vMerge/>
          </w:tcPr>
          <w:p w14:paraId="6F48500E" w14:textId="77777777" w:rsidR="0007266E" w:rsidRDefault="0007266E" w:rsidP="0007266E">
            <w:pPr>
              <w:widowControl w:val="0"/>
              <w:spacing w:after="0" w:line="276" w:lineRule="auto"/>
              <w:rPr>
                <w:rFonts w:ascii="Times New Roman" w:eastAsia="Times New Roman" w:hAnsi="Times New Roman" w:cs="Times New Roman"/>
                <w:sz w:val="24"/>
                <w:szCs w:val="24"/>
              </w:rPr>
            </w:pPr>
          </w:p>
        </w:tc>
      </w:tr>
    </w:tbl>
    <w:p w14:paraId="1C947680" w14:textId="77777777" w:rsidR="0007266E" w:rsidRDefault="0007266E" w:rsidP="0007266E">
      <w:pPr>
        <w:spacing w:after="0" w:line="276" w:lineRule="auto"/>
        <w:rPr>
          <w:rFonts w:ascii="Arial" w:eastAsia="Arial" w:hAnsi="Arial" w:cs="Arial"/>
        </w:rPr>
      </w:pPr>
    </w:p>
    <w:p w14:paraId="0692C466" w14:textId="77777777" w:rsidR="00140425" w:rsidRPr="0007266E" w:rsidRDefault="008C2510">
      <w:pPr>
        <w:pBdr>
          <w:top w:val="nil"/>
          <w:left w:val="nil"/>
          <w:bottom w:val="nil"/>
          <w:right w:val="nil"/>
          <w:between w:val="nil"/>
        </w:pBdr>
        <w:tabs>
          <w:tab w:val="center" w:pos="4680"/>
          <w:tab w:val="right" w:pos="9360"/>
        </w:tabs>
        <w:spacing w:after="0" w:line="240" w:lineRule="auto"/>
        <w:jc w:val="center"/>
        <w:rPr>
          <w:rFonts w:ascii="Arial" w:eastAsia="Arial" w:hAnsi="Arial" w:cs="Arial"/>
          <w:b/>
          <w:sz w:val="24"/>
          <w:szCs w:val="24"/>
        </w:rPr>
      </w:pPr>
      <w:r w:rsidRPr="0007266E">
        <w:rPr>
          <w:rFonts w:ascii="Arial" w:eastAsia="Arial" w:hAnsi="Arial" w:cs="Arial"/>
          <w:b/>
          <w:sz w:val="24"/>
          <w:szCs w:val="24"/>
        </w:rPr>
        <w:t>DOWNTOWN LOS ANGELES NEIGHBORHOOD COUNCIL</w:t>
      </w:r>
    </w:p>
    <w:p w14:paraId="478543DD" w14:textId="77777777" w:rsidR="00140425" w:rsidRPr="0007266E" w:rsidRDefault="008C2510">
      <w:pPr>
        <w:pBdr>
          <w:top w:val="nil"/>
          <w:left w:val="nil"/>
          <w:bottom w:val="nil"/>
          <w:right w:val="nil"/>
          <w:between w:val="nil"/>
        </w:pBdr>
        <w:tabs>
          <w:tab w:val="center" w:pos="4680"/>
          <w:tab w:val="right" w:pos="9360"/>
        </w:tabs>
        <w:spacing w:after="0" w:line="240" w:lineRule="auto"/>
        <w:jc w:val="center"/>
        <w:rPr>
          <w:rFonts w:ascii="Arial" w:eastAsia="Arial" w:hAnsi="Arial" w:cs="Arial"/>
          <w:b/>
          <w:sz w:val="24"/>
          <w:szCs w:val="24"/>
        </w:rPr>
      </w:pPr>
      <w:r w:rsidRPr="0007266E">
        <w:rPr>
          <w:rFonts w:ascii="Arial" w:eastAsia="Arial" w:hAnsi="Arial" w:cs="Arial"/>
          <w:b/>
          <w:sz w:val="24"/>
          <w:szCs w:val="24"/>
        </w:rPr>
        <w:t>PLANNING &amp; LAND USE COMMITTEE</w:t>
      </w:r>
    </w:p>
    <w:p w14:paraId="5E8941B6" w14:textId="77777777" w:rsidR="00140425" w:rsidRPr="0007266E" w:rsidRDefault="00FF37C0">
      <w:pPr>
        <w:pBdr>
          <w:top w:val="nil"/>
          <w:left w:val="nil"/>
          <w:bottom w:val="nil"/>
          <w:right w:val="nil"/>
          <w:between w:val="nil"/>
        </w:pBdr>
        <w:tabs>
          <w:tab w:val="center" w:pos="4680"/>
          <w:tab w:val="right" w:pos="9360"/>
        </w:tabs>
        <w:spacing w:after="0" w:line="240" w:lineRule="auto"/>
        <w:jc w:val="center"/>
        <w:rPr>
          <w:rFonts w:ascii="Arial" w:eastAsia="Arial" w:hAnsi="Arial" w:cs="Arial"/>
          <w:b/>
          <w:sz w:val="24"/>
          <w:szCs w:val="24"/>
        </w:rPr>
      </w:pPr>
      <w:r>
        <w:rPr>
          <w:rFonts w:ascii="Arial" w:eastAsia="Arial" w:hAnsi="Arial" w:cs="Arial"/>
          <w:b/>
          <w:sz w:val="24"/>
          <w:szCs w:val="24"/>
        </w:rPr>
        <w:t>REGULAR</w:t>
      </w:r>
      <w:r w:rsidR="008C2510" w:rsidRPr="0007266E">
        <w:rPr>
          <w:rFonts w:ascii="Arial" w:eastAsia="Arial" w:hAnsi="Arial" w:cs="Arial"/>
          <w:b/>
          <w:sz w:val="24"/>
          <w:szCs w:val="24"/>
        </w:rPr>
        <w:t xml:space="preserve"> MEETING AGENDA</w:t>
      </w:r>
    </w:p>
    <w:p w14:paraId="52AAC772" w14:textId="329D4FE0" w:rsidR="00140425" w:rsidRPr="0007266E" w:rsidRDefault="00140425">
      <w:pPr>
        <w:tabs>
          <w:tab w:val="center" w:pos="4680"/>
          <w:tab w:val="right" w:pos="9360"/>
        </w:tabs>
        <w:spacing w:after="0" w:line="240" w:lineRule="auto"/>
        <w:jc w:val="center"/>
        <w:rPr>
          <w:rFonts w:ascii="Arial" w:eastAsia="Arial" w:hAnsi="Arial" w:cs="Arial"/>
          <w:b/>
        </w:rPr>
      </w:pPr>
    </w:p>
    <w:p w14:paraId="7CB24291" w14:textId="29985F56" w:rsidR="00140425" w:rsidRPr="00E0009A" w:rsidRDefault="006866AA">
      <w:pPr>
        <w:tabs>
          <w:tab w:val="center" w:pos="4680"/>
          <w:tab w:val="right" w:pos="9360"/>
        </w:tabs>
        <w:spacing w:after="0" w:line="240" w:lineRule="auto"/>
        <w:jc w:val="center"/>
        <w:rPr>
          <w:rFonts w:ascii="Arial" w:eastAsia="Arial" w:hAnsi="Arial" w:cs="Arial"/>
          <w:b/>
        </w:rPr>
      </w:pPr>
      <w:r>
        <w:rPr>
          <w:rFonts w:ascii="Arial" w:eastAsia="Arial" w:hAnsi="Arial" w:cs="Arial"/>
          <w:b/>
        </w:rPr>
        <w:t>TBA</w:t>
      </w:r>
    </w:p>
    <w:p w14:paraId="00D7CD40" w14:textId="28DA1C6B" w:rsidR="00140425" w:rsidRPr="0007266E" w:rsidRDefault="008C251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sidRPr="0007266E">
        <w:rPr>
          <w:rFonts w:ascii="Arial" w:eastAsia="Arial" w:hAnsi="Arial" w:cs="Arial"/>
        </w:rPr>
        <w:t xml:space="preserve">Tuesday, </w:t>
      </w:r>
      <w:r w:rsidR="00D14B4F">
        <w:rPr>
          <w:rFonts w:ascii="Arial" w:eastAsia="Arial" w:hAnsi="Arial" w:cs="Arial"/>
        </w:rPr>
        <w:t>January 16, 2024</w:t>
      </w:r>
      <w:r w:rsidRPr="0007266E">
        <w:rPr>
          <w:rFonts w:ascii="Arial" w:eastAsia="Arial" w:hAnsi="Arial" w:cs="Arial"/>
        </w:rPr>
        <w:t xml:space="preserve"> - 6:30 PM</w:t>
      </w:r>
    </w:p>
    <w:p w14:paraId="71E9D09C" w14:textId="77777777" w:rsidR="00140425" w:rsidRPr="0007266E" w:rsidRDefault="008C2510">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sidRPr="0007266E">
        <w:rPr>
          <w:rFonts w:ascii="Arial" w:eastAsia="Arial" w:hAnsi="Arial" w:cs="Arial"/>
          <w:color w:val="000000"/>
        </w:rPr>
        <w:tab/>
      </w:r>
    </w:p>
    <w:p w14:paraId="31F4F200" w14:textId="2387D4A6" w:rsidR="00140425" w:rsidRPr="0007266E" w:rsidRDefault="008C251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sidRPr="0007266E">
        <w:rPr>
          <w:rFonts w:ascii="Arial" w:eastAsia="Arial" w:hAnsi="Arial" w:cs="Arial"/>
          <w:b/>
          <w:color w:val="000000"/>
        </w:rPr>
        <w:t xml:space="preserve">Contact: </w:t>
      </w:r>
      <w:r w:rsidR="0075514D">
        <w:rPr>
          <w:rFonts w:ascii="Arial" w:eastAsia="Arial" w:hAnsi="Arial" w:cs="Arial"/>
        </w:rPr>
        <w:t>Samir.bitar</w:t>
      </w:r>
      <w:hyperlink r:id="rId11">
        <w:r w:rsidRPr="0007266E">
          <w:rPr>
            <w:rFonts w:ascii="Arial" w:eastAsia="Arial" w:hAnsi="Arial" w:cs="Arial"/>
          </w:rPr>
          <w:t>@dlanc</w:t>
        </w:r>
      </w:hyperlink>
      <w:hyperlink r:id="rId12">
        <w:r w:rsidRPr="0007266E">
          <w:rPr>
            <w:rFonts w:ascii="Arial" w:eastAsia="Arial" w:hAnsi="Arial" w:cs="Arial"/>
          </w:rPr>
          <w:t>.com</w:t>
        </w:r>
      </w:hyperlink>
      <w:r w:rsidRPr="0007266E">
        <w:rPr>
          <w:rFonts w:ascii="Arial" w:eastAsia="Arial" w:hAnsi="Arial" w:cs="Arial"/>
          <w:color w:val="000000"/>
        </w:rPr>
        <w:t xml:space="preserve"> for more information</w:t>
      </w:r>
    </w:p>
    <w:p w14:paraId="1CF4BCA6" w14:textId="77777777" w:rsidR="00140425" w:rsidRPr="0007266E" w:rsidRDefault="00140425">
      <w:pPr>
        <w:pBdr>
          <w:top w:val="nil"/>
          <w:left w:val="nil"/>
          <w:bottom w:val="nil"/>
          <w:right w:val="nil"/>
          <w:between w:val="nil"/>
        </w:pBdr>
        <w:tabs>
          <w:tab w:val="center" w:pos="4680"/>
          <w:tab w:val="right" w:pos="9360"/>
        </w:tabs>
        <w:spacing w:after="0" w:line="240" w:lineRule="auto"/>
        <w:jc w:val="center"/>
        <w:rPr>
          <w:rFonts w:ascii="Arial" w:eastAsia="Arial" w:hAnsi="Arial" w:cs="Arial"/>
        </w:rPr>
      </w:pPr>
    </w:p>
    <w:p w14:paraId="73F5ED31" w14:textId="77777777" w:rsidR="00140425" w:rsidRPr="0007266E" w:rsidRDefault="008C2510">
      <w:pPr>
        <w:widowControl w:val="0"/>
        <w:spacing w:after="0" w:line="20" w:lineRule="auto"/>
        <w:ind w:left="-230"/>
        <w:rPr>
          <w:rFonts w:ascii="Arial" w:eastAsia="Arial" w:hAnsi="Arial" w:cs="Arial"/>
          <w:b/>
        </w:rPr>
      </w:pPr>
      <w:r w:rsidRPr="0007266E">
        <w:rPr>
          <w:rFonts w:ascii="Arial" w:eastAsia="Arial" w:hAnsi="Arial" w:cs="Arial"/>
          <w:noProof/>
          <w:sz w:val="2"/>
          <w:szCs w:val="2"/>
        </w:rPr>
        <mc:AlternateContent>
          <mc:Choice Requires="wpg">
            <w:drawing>
              <wp:inline distT="0" distB="0" distL="114300" distR="114300" wp14:anchorId="576921A1" wp14:editId="773C00FD">
                <wp:extent cx="5943600" cy="12700"/>
                <wp:effectExtent l="0" t="0" r="0" b="0"/>
                <wp:docPr id="1" name="Group 1"/>
                <wp:cNvGraphicFramePr/>
                <a:graphic xmlns:a="http://schemas.openxmlformats.org/drawingml/2006/main">
                  <a:graphicData uri="http://schemas.microsoft.com/office/word/2010/wordprocessingGroup">
                    <wpg:wgp>
                      <wpg:cNvGrpSpPr/>
                      <wpg:grpSpPr>
                        <a:xfrm>
                          <a:off x="0" y="0"/>
                          <a:ext cx="5943600" cy="12700"/>
                          <a:chOff x="2374200" y="3773650"/>
                          <a:chExt cx="5943600" cy="12725"/>
                        </a:xfrm>
                      </wpg:grpSpPr>
                      <wpg:grpSp>
                        <wpg:cNvPr id="2" name="Group 2"/>
                        <wpg:cNvGrpSpPr/>
                        <wpg:grpSpPr>
                          <a:xfrm>
                            <a:off x="2374200" y="3773650"/>
                            <a:ext cx="5943600" cy="12700"/>
                            <a:chOff x="2069400" y="3773950"/>
                            <a:chExt cx="6553200" cy="12725"/>
                          </a:xfrm>
                        </wpg:grpSpPr>
                        <wps:wsp>
                          <wps:cNvPr id="3" name="Rectangle 3"/>
                          <wps:cNvSpPr/>
                          <wps:spPr>
                            <a:xfrm>
                              <a:off x="2069400" y="3773950"/>
                              <a:ext cx="6553200" cy="12725"/>
                            </a:xfrm>
                            <a:prstGeom prst="rect">
                              <a:avLst/>
                            </a:prstGeom>
                            <a:noFill/>
                            <a:ln>
                              <a:noFill/>
                            </a:ln>
                          </wps:spPr>
                          <wps:txbx>
                            <w:txbxContent>
                              <w:p w14:paraId="710D53DD" w14:textId="77777777" w:rsidR="00140425" w:rsidRDefault="00140425">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2069400" y="3775238"/>
                              <a:ext cx="6553200" cy="9525"/>
                              <a:chOff x="0" y="0"/>
                              <a:chExt cx="6553200" cy="9525"/>
                            </a:xfrm>
                          </wpg:grpSpPr>
                          <wps:wsp>
                            <wps:cNvPr id="5" name="Rectangle 5"/>
                            <wps:cNvSpPr/>
                            <wps:spPr>
                              <a:xfrm>
                                <a:off x="0" y="0"/>
                                <a:ext cx="6553200" cy="9525"/>
                              </a:xfrm>
                              <a:prstGeom prst="rect">
                                <a:avLst/>
                              </a:prstGeom>
                              <a:noFill/>
                              <a:ln>
                                <a:noFill/>
                              </a:ln>
                            </wps:spPr>
                            <wps:txbx>
                              <w:txbxContent>
                                <w:p w14:paraId="5A1A3DD8" w14:textId="77777777" w:rsidR="00140425" w:rsidRDefault="00140425">
                                  <w:pPr>
                                    <w:spacing w:after="0" w:line="240" w:lineRule="auto"/>
                                    <w:textDirection w:val="btLr"/>
                                  </w:pPr>
                                </w:p>
                              </w:txbxContent>
                            </wps:txbx>
                            <wps:bodyPr spcFirstLastPara="1" wrap="square" lIns="91425" tIns="91425" rIns="91425" bIns="91425" anchor="ctr" anchorCtr="0">
                              <a:noAutofit/>
                            </wps:bodyPr>
                          </wps:wsp>
                          <wps:wsp>
                            <wps:cNvPr id="6" name="Straight Arrow Connector 6"/>
                            <wps:cNvCnPr/>
                            <wps:spPr>
                              <a:xfrm>
                                <a:off x="0" y="5080"/>
                                <a:ext cx="6553200"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wpg:grpSp>
                      </wpg:grpSp>
                    </wpg:wgp>
                  </a:graphicData>
                </a:graphic>
              </wp:inline>
            </w:drawing>
          </mc:Choice>
          <mc:Fallback>
            <w:pict>
              <v:group w14:anchorId="576921A1" id="Group 1" o:spid="_x0000_s1026" style="width:468pt;height:1pt;mso-position-horizontal-relative:char;mso-position-vertical-relative:line" coordorigin="23742,37736" coordsize="5943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HbNUAMAALcKAAAOAAAAZHJzL2Uyb0RvYy54bWzMVm1v2yAQ/j5p/wHxfXVix3mxmlRV2lST&#13;&#10;pq1atx9AMH6RbGBA4uTf78Aviduk2TqpWis5YPDx3HPPHXd9sysLtGVK54LP8fBqgBHjVMQ5T+f4&#13;&#10;54/VpylG2hAek0JwNsd7pvHN4uOH60pGzBeZKGKmEBjhOqrkHGfGyMjzNM1YSfSVkIzDYiJUSQxM&#13;&#10;VerFilRgvSw8fzAYe5VQsVSCMq3h7V29iBfOfpIwar4liWYGFXMM2Ix7Kvdc26e3uCZRqojMctrA&#13;&#10;IG9AUZKcw6GdqTtiCNqo/IWpMqdKaJGYKypKTyRJTpnzAbwZDp5586DERjpf0qhKZUcTUPuMpzeb&#13;&#10;pV+3D0o+yUcFTFQyBS7czPqyS1RpfwEl2jnK9h1lbGcQhZfhbBSMB8AshbWhP4Gho5RmwLv9yg8m&#13;&#10;IwgURrAeTCbBOOx23J+x4YfWhtcC8HqwukkNF/A/KpTHcBBGnJQgMcca8q0Nu/kvPDyL9c+9HYxn&#13;&#10;oyNvZy+9HYdh4AhpGLvgLaSFPkRe/1vknzIimROUtrw0zAUtc98hXQhPC4aCmj23qxOHjjTo5IQy&#13;&#10;/HNet7xd8JlEUmnzwESJ7GCOFQBx6US2X7SpxdBusedzscqLwgmt4L0XoBr7BjTTorUjs1vvnBx0&#13;&#10;tBbxHvzWkq5yOOsL0eaRKMj5IUYV1IE51r82RDGMis8c6J4NRxAhZI4n6niyPp4QTjMB5YUahVE9&#13;&#10;WRpXbmqUtxsjktx5ZHHVYBq4EOejFOzE2wRp1AaplvfoLfLuhyn0g6m1QqKTYZqFtTJJ1OVyncUv&#13;&#10;8rcX3fazs+n7DoKGeNWl4CBoV1Is5SD7y4LuOfoqO52b76JhV+iGbW7+91J+h1CP21A/GUXyNDPo&#13;&#10;VilRoaXgHIqIUGjc0gWRX/LmnmuLQ3vHPLvkwsG0UfnJ4Lu185HXDZQOw/C1WqZFkce2nNlM1Cpd&#13;&#10;LwuFtgT6lZX7s/DhrN62gqOqvW4RtUUrKYiBS7iUcBNqnroDe5/0LE8n9v+UZVtl74jOagTOgt1G&#13;&#10;ImhFeOxGGSPxPY+R2Uu4bTm0dVA54dQSSiaDJhAGbp8heXF5H7h2omDX0rae25x1lfHQBri3TafS&#13;&#10;jKE7ciw1nZxtv47nbteh31z8BgAA//8DAFBLAwQUAAYACAAAACEAISOGi94AAAAIAQAADwAAAGRy&#13;&#10;cy9kb3ducmV2LnhtbEyPT2vCQBDF74V+h2WE3uomSqWN2YjYPycpVAvF25iMSTA7G7JrEr99p720&#13;&#10;lwePx7x5v3Q12kb11PnasYF4GoEizl1Rc2ngc/96/wjKB+QCG8dk4EoeVtntTYpJ4Qb+oH4XSiUl&#13;&#10;7BM0UIXQJlr7vCKLfupaYslOrrMYxHalLjocpNw2ehZFC22xZvlQYUubivLz7mINvA04rOfxS789&#13;&#10;nzbXw/7h/WsbkzF3k/F5KbJeggo0hr8L+GGQ/ZDJsKO7cOFVY0Bowq9K9jRfiD0amEWgs1T/B8i+&#13;&#10;AQAA//8DAFBLAQItABQABgAIAAAAIQC2gziS/gAAAOEBAAATAAAAAAAAAAAAAAAAAAAAAABbQ29u&#13;&#10;dGVudF9UeXBlc10ueG1sUEsBAi0AFAAGAAgAAAAhADj9If/WAAAAlAEAAAsAAAAAAAAAAAAAAAAA&#13;&#10;LwEAAF9yZWxzLy5yZWxzUEsBAi0AFAAGAAgAAAAhAOJwds1QAwAAtwoAAA4AAAAAAAAAAAAAAAAA&#13;&#10;LgIAAGRycy9lMm9Eb2MueG1sUEsBAi0AFAAGAAgAAAAhACEjhoveAAAACAEAAA8AAAAAAAAAAAAA&#13;&#10;AAAAqgUAAGRycy9kb3ducmV2LnhtbFBLBQYAAAAABAAEAPMAAAC1BgAAAAA=&#13;&#10;">
                <v:group id="Group 2" o:spid="_x0000_s1027" style="position:absolute;left:23742;top:37736;width:59436;height:127" coordorigin="20694,37739" coordsize="65532,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left:20694;top:37739;width:65532;height:1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710D53DD" w14:textId="77777777" w:rsidR="00140425" w:rsidRDefault="00140425">
                          <w:pPr>
                            <w:spacing w:after="0" w:line="240" w:lineRule="auto"/>
                            <w:textDirection w:val="btLr"/>
                          </w:pPr>
                        </w:p>
                      </w:txbxContent>
                    </v:textbox>
                  </v:rect>
                  <v:group id="Group 4" o:spid="_x0000_s1029" style="position:absolute;left:20694;top:37752;width:65532;height:95" coordsize="655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30" style="position:absolute;width:65532;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5A1A3DD8" w14:textId="77777777" w:rsidR="00140425" w:rsidRDefault="00140425">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6" o:spid="_x0000_s1031" type="#_x0000_t32" style="position:absolute;top:50;width:6553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nxKxQAAAN8AAAAPAAAAZHJzL2Rvd25yZXYueG1sRI9BawIx&#13;&#10;FITvgv8hPKEX0WyFyrIaRVukva6K59fN6ybt5mXZpLr21zeC4GVgGOYbZrnuXSPO1AXrWcHzNANB&#13;&#10;XHltuVZwPOwmOYgQkTU2nknBlQKsV8PBEgvtL1zSeR9rkSAcClRgYmwLKUNlyGGY+pY4ZV++cxiT&#13;&#10;7WqpO7wkuGvkLMvm0qHltGCwpVdD1c/+1ymwphx/ytPhxVt53JbX/Nu8539KPY36t0WSzQJEpD4+&#13;&#10;GnfEh1Ywh9uf9AXk6h8AAP//AwBQSwECLQAUAAYACAAAACEA2+H2y+4AAACFAQAAEwAAAAAAAAAA&#13;&#10;AAAAAAAAAAAAW0NvbnRlbnRfVHlwZXNdLnhtbFBLAQItABQABgAIAAAAIQBa9CxbvwAAABUBAAAL&#13;&#10;AAAAAAAAAAAAAAAAAB8BAABfcmVscy8ucmVsc1BLAQItABQABgAIAAAAIQBdQnxKxQAAAN8AAAAP&#13;&#10;AAAAAAAAAAAAAAAAAAcCAABkcnMvZG93bnJldi54bWxQSwUGAAAAAAMAAwC3AAAA+QIAAAAA&#13;&#10;" filled="t" strokecolor="#878787" strokeweight="1pt">
                      <v:stroke startarrowwidth="narrow" startarrowlength="short" endarrowwidth="narrow" endarrowlength="short"/>
                    </v:shape>
                  </v:group>
                </v:group>
                <w10:anchorlock/>
              </v:group>
            </w:pict>
          </mc:Fallback>
        </mc:AlternateContent>
      </w:r>
    </w:p>
    <w:p w14:paraId="3C99562E" w14:textId="77777777" w:rsidR="00140425" w:rsidRPr="0007266E" w:rsidRDefault="008C2510">
      <w:pPr>
        <w:widowControl w:val="0"/>
        <w:spacing w:before="65" w:after="0" w:line="280" w:lineRule="auto"/>
        <w:ind w:left="160" w:right="398"/>
        <w:rPr>
          <w:rFonts w:ascii="Arial" w:eastAsia="Arial" w:hAnsi="Arial" w:cs="Arial"/>
          <w:sz w:val="20"/>
          <w:szCs w:val="20"/>
        </w:rPr>
      </w:pPr>
      <w:r w:rsidRPr="0007266E">
        <w:rPr>
          <w:rFonts w:ascii="Arial" w:eastAsia="Arial" w:hAnsi="Arial" w:cs="Arial"/>
          <w:sz w:val="20"/>
          <w:szCs w:val="20"/>
        </w:rPr>
        <w:t xml:space="preserve">Si </w:t>
      </w:r>
      <w:proofErr w:type="spellStart"/>
      <w:r w:rsidRPr="0007266E">
        <w:rPr>
          <w:rFonts w:ascii="Arial" w:eastAsia="Arial" w:hAnsi="Arial" w:cs="Arial"/>
          <w:sz w:val="20"/>
          <w:szCs w:val="20"/>
        </w:rPr>
        <w:t>requiere</w:t>
      </w:r>
      <w:proofErr w:type="spellEnd"/>
      <w:r w:rsidRPr="0007266E">
        <w:rPr>
          <w:rFonts w:ascii="Arial" w:eastAsia="Arial" w:hAnsi="Arial" w:cs="Arial"/>
          <w:sz w:val="20"/>
          <w:szCs w:val="20"/>
        </w:rPr>
        <w:t xml:space="preserve"> </w:t>
      </w:r>
      <w:proofErr w:type="spellStart"/>
      <w:r w:rsidRPr="0007266E">
        <w:rPr>
          <w:rFonts w:ascii="Arial" w:eastAsia="Arial" w:hAnsi="Arial" w:cs="Arial"/>
          <w:sz w:val="20"/>
          <w:szCs w:val="20"/>
        </w:rPr>
        <w:t>servicios</w:t>
      </w:r>
      <w:proofErr w:type="spellEnd"/>
      <w:r w:rsidRPr="0007266E">
        <w:rPr>
          <w:rFonts w:ascii="Arial" w:eastAsia="Arial" w:hAnsi="Arial" w:cs="Arial"/>
          <w:sz w:val="20"/>
          <w:szCs w:val="20"/>
        </w:rPr>
        <w:t xml:space="preserve"> de </w:t>
      </w:r>
      <w:proofErr w:type="spellStart"/>
      <w:r w:rsidRPr="0007266E">
        <w:rPr>
          <w:rFonts w:ascii="Arial" w:eastAsia="Arial" w:hAnsi="Arial" w:cs="Arial"/>
          <w:sz w:val="20"/>
          <w:szCs w:val="20"/>
        </w:rPr>
        <w:t>traducción</w:t>
      </w:r>
      <w:proofErr w:type="spellEnd"/>
      <w:r w:rsidRPr="0007266E">
        <w:rPr>
          <w:rFonts w:ascii="Arial" w:eastAsia="Arial" w:hAnsi="Arial" w:cs="Arial"/>
          <w:sz w:val="20"/>
          <w:szCs w:val="20"/>
        </w:rPr>
        <w:t xml:space="preserve">, favor de </w:t>
      </w:r>
      <w:proofErr w:type="spellStart"/>
      <w:r w:rsidRPr="0007266E">
        <w:rPr>
          <w:rFonts w:ascii="Arial" w:eastAsia="Arial" w:hAnsi="Arial" w:cs="Arial"/>
          <w:sz w:val="20"/>
          <w:szCs w:val="20"/>
        </w:rPr>
        <w:t>avisar</w:t>
      </w:r>
      <w:proofErr w:type="spellEnd"/>
      <w:r w:rsidRPr="0007266E">
        <w:rPr>
          <w:rFonts w:ascii="Arial" w:eastAsia="Arial" w:hAnsi="Arial" w:cs="Arial"/>
          <w:sz w:val="20"/>
          <w:szCs w:val="20"/>
        </w:rPr>
        <w:t xml:space="preserve"> al </w:t>
      </w:r>
      <w:proofErr w:type="spellStart"/>
      <w:r w:rsidRPr="0007266E">
        <w:rPr>
          <w:rFonts w:ascii="Arial" w:eastAsia="Arial" w:hAnsi="Arial" w:cs="Arial"/>
          <w:sz w:val="20"/>
          <w:szCs w:val="20"/>
        </w:rPr>
        <w:t>Concejo</w:t>
      </w:r>
      <w:proofErr w:type="spellEnd"/>
      <w:r w:rsidRPr="0007266E">
        <w:rPr>
          <w:rFonts w:ascii="Arial" w:eastAsia="Arial" w:hAnsi="Arial" w:cs="Arial"/>
          <w:sz w:val="20"/>
          <w:szCs w:val="20"/>
        </w:rPr>
        <w:t xml:space="preserve"> </w:t>
      </w:r>
      <w:proofErr w:type="spellStart"/>
      <w:r w:rsidRPr="0007266E">
        <w:rPr>
          <w:rFonts w:ascii="Arial" w:eastAsia="Arial" w:hAnsi="Arial" w:cs="Arial"/>
          <w:sz w:val="20"/>
          <w:szCs w:val="20"/>
        </w:rPr>
        <w:t>Vecinal</w:t>
      </w:r>
      <w:proofErr w:type="spellEnd"/>
      <w:r w:rsidRPr="0007266E">
        <w:rPr>
          <w:rFonts w:ascii="Arial" w:eastAsia="Arial" w:hAnsi="Arial" w:cs="Arial"/>
          <w:sz w:val="20"/>
          <w:szCs w:val="20"/>
        </w:rPr>
        <w:t xml:space="preserve"> 3 días de </w:t>
      </w:r>
      <w:proofErr w:type="spellStart"/>
      <w:r w:rsidRPr="0007266E">
        <w:rPr>
          <w:rFonts w:ascii="Arial" w:eastAsia="Arial" w:hAnsi="Arial" w:cs="Arial"/>
          <w:sz w:val="20"/>
          <w:szCs w:val="20"/>
        </w:rPr>
        <w:t>trabajo</w:t>
      </w:r>
      <w:proofErr w:type="spellEnd"/>
      <w:r w:rsidRPr="0007266E">
        <w:rPr>
          <w:rFonts w:ascii="Arial" w:eastAsia="Arial" w:hAnsi="Arial" w:cs="Arial"/>
          <w:sz w:val="20"/>
          <w:szCs w:val="20"/>
        </w:rPr>
        <w:t xml:space="preserve"> (72 horas) antes del </w:t>
      </w:r>
      <w:proofErr w:type="spellStart"/>
      <w:r w:rsidRPr="0007266E">
        <w:rPr>
          <w:rFonts w:ascii="Arial" w:eastAsia="Arial" w:hAnsi="Arial" w:cs="Arial"/>
          <w:sz w:val="20"/>
          <w:szCs w:val="20"/>
        </w:rPr>
        <w:t>evento</w:t>
      </w:r>
      <w:proofErr w:type="spellEnd"/>
      <w:r w:rsidRPr="0007266E">
        <w:rPr>
          <w:rFonts w:ascii="Arial" w:eastAsia="Arial" w:hAnsi="Arial" w:cs="Arial"/>
          <w:sz w:val="20"/>
          <w:szCs w:val="20"/>
        </w:rPr>
        <w:t xml:space="preserve">. Por favor </w:t>
      </w:r>
      <w:proofErr w:type="spellStart"/>
      <w:r w:rsidRPr="0007266E">
        <w:rPr>
          <w:rFonts w:ascii="Arial" w:eastAsia="Arial" w:hAnsi="Arial" w:cs="Arial"/>
          <w:sz w:val="20"/>
          <w:szCs w:val="20"/>
        </w:rPr>
        <w:t>contacte</w:t>
      </w:r>
      <w:proofErr w:type="spellEnd"/>
      <w:r w:rsidRPr="0007266E">
        <w:rPr>
          <w:rFonts w:ascii="Arial" w:eastAsia="Arial" w:hAnsi="Arial" w:cs="Arial"/>
          <w:sz w:val="20"/>
          <w:szCs w:val="20"/>
        </w:rPr>
        <w:t xml:space="preserve"> </w:t>
      </w:r>
      <w:proofErr w:type="spellStart"/>
      <w:r w:rsidRPr="0007266E">
        <w:rPr>
          <w:rFonts w:ascii="Arial" w:eastAsia="Arial" w:hAnsi="Arial" w:cs="Arial"/>
          <w:sz w:val="20"/>
          <w:szCs w:val="20"/>
        </w:rPr>
        <w:t>Secretaria</w:t>
      </w:r>
      <w:proofErr w:type="spellEnd"/>
      <w:r w:rsidRPr="0007266E">
        <w:rPr>
          <w:rFonts w:ascii="Arial" w:eastAsia="Arial" w:hAnsi="Arial" w:cs="Arial"/>
          <w:sz w:val="20"/>
          <w:szCs w:val="20"/>
        </w:rPr>
        <w:t xml:space="preserve"> Debby Zhou </w:t>
      </w:r>
      <w:proofErr w:type="spellStart"/>
      <w:r w:rsidRPr="0007266E">
        <w:rPr>
          <w:rFonts w:ascii="Arial" w:eastAsia="Arial" w:hAnsi="Arial" w:cs="Arial"/>
          <w:sz w:val="20"/>
          <w:szCs w:val="20"/>
        </w:rPr>
        <w:t>por</w:t>
      </w:r>
      <w:proofErr w:type="spellEnd"/>
      <w:r w:rsidRPr="0007266E">
        <w:rPr>
          <w:rFonts w:ascii="Arial" w:eastAsia="Arial" w:hAnsi="Arial" w:cs="Arial"/>
          <w:sz w:val="20"/>
          <w:szCs w:val="20"/>
        </w:rPr>
        <w:t xml:space="preserve"> </w:t>
      </w:r>
      <w:proofErr w:type="spellStart"/>
      <w:r w:rsidRPr="0007266E">
        <w:rPr>
          <w:rFonts w:ascii="Arial" w:eastAsia="Arial" w:hAnsi="Arial" w:cs="Arial"/>
          <w:sz w:val="20"/>
          <w:szCs w:val="20"/>
        </w:rPr>
        <w:t>correo</w:t>
      </w:r>
      <w:proofErr w:type="spellEnd"/>
      <w:r w:rsidRPr="0007266E">
        <w:rPr>
          <w:rFonts w:ascii="Arial" w:eastAsia="Arial" w:hAnsi="Arial" w:cs="Arial"/>
          <w:sz w:val="20"/>
          <w:szCs w:val="20"/>
        </w:rPr>
        <w:t xml:space="preserve"> </w:t>
      </w:r>
      <w:proofErr w:type="spellStart"/>
      <w:r w:rsidRPr="0007266E">
        <w:rPr>
          <w:rFonts w:ascii="Arial" w:eastAsia="Arial" w:hAnsi="Arial" w:cs="Arial"/>
          <w:sz w:val="20"/>
          <w:szCs w:val="20"/>
        </w:rPr>
        <w:t>electrónico</w:t>
      </w:r>
      <w:proofErr w:type="spellEnd"/>
      <w:r w:rsidRPr="0007266E">
        <w:rPr>
          <w:rFonts w:ascii="Arial" w:eastAsia="Arial" w:hAnsi="Arial" w:cs="Arial"/>
          <w:sz w:val="20"/>
          <w:szCs w:val="20"/>
        </w:rPr>
        <w:t xml:space="preserve"> debby.zhou@dlanc.com</w:t>
      </w:r>
      <w:r w:rsidRPr="0007266E">
        <w:rPr>
          <w:rFonts w:ascii="Arial" w:eastAsia="Arial" w:hAnsi="Arial" w:cs="Arial"/>
          <w:color w:val="1154CC"/>
          <w:sz w:val="20"/>
          <w:szCs w:val="20"/>
        </w:rPr>
        <w:t xml:space="preserve"> </w:t>
      </w:r>
      <w:r w:rsidRPr="0007266E">
        <w:rPr>
          <w:rFonts w:ascii="Arial" w:eastAsia="Arial" w:hAnsi="Arial" w:cs="Arial"/>
          <w:sz w:val="20"/>
          <w:szCs w:val="20"/>
        </w:rPr>
        <w:t xml:space="preserve">para </w:t>
      </w:r>
      <w:proofErr w:type="spellStart"/>
      <w:r w:rsidRPr="0007266E">
        <w:rPr>
          <w:rFonts w:ascii="Arial" w:eastAsia="Arial" w:hAnsi="Arial" w:cs="Arial"/>
          <w:sz w:val="20"/>
          <w:szCs w:val="20"/>
        </w:rPr>
        <w:t>avisar</w:t>
      </w:r>
      <w:proofErr w:type="spellEnd"/>
      <w:r w:rsidRPr="0007266E">
        <w:rPr>
          <w:rFonts w:ascii="Arial" w:eastAsia="Arial" w:hAnsi="Arial" w:cs="Arial"/>
          <w:sz w:val="20"/>
          <w:szCs w:val="20"/>
        </w:rPr>
        <w:t xml:space="preserve"> al </w:t>
      </w:r>
      <w:proofErr w:type="spellStart"/>
      <w:r w:rsidRPr="0007266E">
        <w:rPr>
          <w:rFonts w:ascii="Arial" w:eastAsia="Arial" w:hAnsi="Arial" w:cs="Arial"/>
          <w:sz w:val="20"/>
          <w:szCs w:val="20"/>
        </w:rPr>
        <w:t>Concejo</w:t>
      </w:r>
      <w:proofErr w:type="spellEnd"/>
      <w:r w:rsidRPr="0007266E">
        <w:rPr>
          <w:rFonts w:ascii="Arial" w:eastAsia="Arial" w:hAnsi="Arial" w:cs="Arial"/>
          <w:sz w:val="20"/>
          <w:szCs w:val="20"/>
        </w:rPr>
        <w:t xml:space="preserve"> </w:t>
      </w:r>
      <w:proofErr w:type="spellStart"/>
      <w:r w:rsidRPr="0007266E">
        <w:rPr>
          <w:rFonts w:ascii="Arial" w:eastAsia="Arial" w:hAnsi="Arial" w:cs="Arial"/>
          <w:sz w:val="20"/>
          <w:szCs w:val="20"/>
        </w:rPr>
        <w:t>Vecinal</w:t>
      </w:r>
      <w:proofErr w:type="spellEnd"/>
      <w:r w:rsidRPr="0007266E">
        <w:rPr>
          <w:rFonts w:ascii="Arial" w:eastAsia="Arial" w:hAnsi="Arial" w:cs="Arial"/>
          <w:sz w:val="20"/>
          <w:szCs w:val="20"/>
        </w:rPr>
        <w:t>.</w:t>
      </w:r>
    </w:p>
    <w:p w14:paraId="618BF368" w14:textId="77777777" w:rsidR="00140425" w:rsidRPr="0007266E" w:rsidRDefault="00140425">
      <w:pPr>
        <w:widowControl w:val="0"/>
        <w:spacing w:after="0" w:line="240" w:lineRule="auto"/>
        <w:rPr>
          <w:rFonts w:ascii="Arial" w:eastAsia="Arial" w:hAnsi="Arial" w:cs="Arial"/>
          <w:sz w:val="24"/>
          <w:szCs w:val="24"/>
        </w:rPr>
      </w:pPr>
    </w:p>
    <w:p w14:paraId="5105CEAC" w14:textId="77777777" w:rsidR="00140425" w:rsidRPr="0007266E" w:rsidRDefault="008C2510">
      <w:pPr>
        <w:widowControl w:val="0"/>
        <w:spacing w:before="1" w:after="0" w:line="283" w:lineRule="auto"/>
        <w:ind w:left="115" w:right="389"/>
        <w:jc w:val="both"/>
        <w:rPr>
          <w:rFonts w:ascii="Arial" w:eastAsia="Arial" w:hAnsi="Arial" w:cs="Arial"/>
          <w:sz w:val="20"/>
          <w:szCs w:val="20"/>
        </w:rPr>
      </w:pPr>
      <w:r w:rsidRPr="0007266E">
        <w:rPr>
          <w:rFonts w:ascii="Arial" w:eastAsia="Arial" w:hAnsi="Arial" w:cs="Arial"/>
          <w:sz w:val="20"/>
          <w:szCs w:val="20"/>
        </w:rPr>
        <w:t>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2 minutes per speaker unless adjusted by the presiding officer of the Board.</w:t>
      </w:r>
    </w:p>
    <w:p w14:paraId="66D679EB" w14:textId="77777777" w:rsidR="00140425" w:rsidRPr="0007266E" w:rsidRDefault="00140425">
      <w:pPr>
        <w:widowControl w:val="0"/>
        <w:spacing w:before="1" w:after="0" w:line="283" w:lineRule="auto"/>
        <w:ind w:left="115" w:right="389"/>
        <w:jc w:val="both"/>
        <w:rPr>
          <w:rFonts w:ascii="Arial" w:eastAsia="Arial" w:hAnsi="Arial" w:cs="Arial"/>
          <w:sz w:val="20"/>
          <w:szCs w:val="20"/>
        </w:rPr>
      </w:pPr>
    </w:p>
    <w:p w14:paraId="4D10199E" w14:textId="77777777" w:rsidR="00140425" w:rsidRPr="0007266E" w:rsidRDefault="008C2510">
      <w:pPr>
        <w:tabs>
          <w:tab w:val="left" w:pos="1980"/>
          <w:tab w:val="left" w:pos="2880"/>
          <w:tab w:val="left" w:pos="4140"/>
          <w:tab w:val="left" w:pos="5940"/>
          <w:tab w:val="left" w:pos="6480"/>
        </w:tabs>
        <w:spacing w:after="0" w:line="240" w:lineRule="auto"/>
        <w:jc w:val="center"/>
        <w:rPr>
          <w:rFonts w:ascii="Arial" w:eastAsia="Arial" w:hAnsi="Arial" w:cs="Arial"/>
          <w:b/>
        </w:rPr>
      </w:pPr>
      <w:r w:rsidRPr="0007266E">
        <w:rPr>
          <w:rFonts w:ascii="Arial" w:eastAsia="Arial" w:hAnsi="Arial" w:cs="Arial"/>
        </w:rPr>
        <w:t>Instructions on how to sign up for public comment will be given to listeners at the start of the meeting.</w:t>
      </w:r>
    </w:p>
    <w:p w14:paraId="7DB395CA" w14:textId="77523E93" w:rsidR="00844533" w:rsidRDefault="00844533">
      <w:pPr>
        <w:rPr>
          <w:rFonts w:ascii="Arial" w:eastAsia="Arial" w:hAnsi="Arial" w:cs="Arial"/>
        </w:rPr>
      </w:pPr>
      <w:r>
        <w:rPr>
          <w:rFonts w:ascii="Arial" w:eastAsia="Arial" w:hAnsi="Arial" w:cs="Arial"/>
        </w:rPr>
        <w:br w:type="page"/>
      </w:r>
    </w:p>
    <w:p w14:paraId="78D47578" w14:textId="77777777" w:rsidR="0007266E" w:rsidRPr="0007266E" w:rsidRDefault="0007266E" w:rsidP="0007266E">
      <w:pPr>
        <w:pStyle w:val="Heading1"/>
        <w:tabs>
          <w:tab w:val="left" w:pos="1059"/>
          <w:tab w:val="left" w:pos="1060"/>
        </w:tabs>
        <w:rPr>
          <w:rFonts w:ascii="Arial" w:hAnsi="Arial" w:cs="Arial"/>
          <w:b w:val="0"/>
          <w:sz w:val="22"/>
          <w:szCs w:val="22"/>
        </w:rPr>
      </w:pPr>
      <w:r w:rsidRPr="0007266E">
        <w:rPr>
          <w:rFonts w:ascii="Arial" w:hAnsi="Arial" w:cs="Arial"/>
          <w:sz w:val="22"/>
          <w:szCs w:val="22"/>
        </w:rPr>
        <w:lastRenderedPageBreak/>
        <w:t>CALL TO ORDER AND COMMITTEE ROLL CALL</w:t>
      </w:r>
    </w:p>
    <w:tbl>
      <w:tblPr>
        <w:tblStyle w:val="TableGrid"/>
        <w:tblW w:w="6106" w:type="dxa"/>
        <w:tblInd w:w="269" w:type="dxa"/>
        <w:tblCellMar>
          <w:top w:w="2" w:type="dxa"/>
          <w:left w:w="110" w:type="dxa"/>
          <w:right w:w="115" w:type="dxa"/>
        </w:tblCellMar>
        <w:tblLook w:val="04A0" w:firstRow="1" w:lastRow="0" w:firstColumn="1" w:lastColumn="0" w:noHBand="0" w:noVBand="1"/>
      </w:tblPr>
      <w:tblGrid>
        <w:gridCol w:w="3048"/>
        <w:gridCol w:w="3058"/>
      </w:tblGrid>
      <w:tr w:rsidR="0007266E" w:rsidRPr="0007266E" w14:paraId="2E617B94" w14:textId="77777777" w:rsidTr="004766DD">
        <w:trPr>
          <w:trHeight w:val="446"/>
        </w:trPr>
        <w:tc>
          <w:tcPr>
            <w:tcW w:w="3048" w:type="dxa"/>
            <w:tcBorders>
              <w:top w:val="single" w:sz="12" w:space="0" w:color="000000"/>
              <w:left w:val="single" w:sz="12" w:space="0" w:color="000000"/>
              <w:bottom w:val="single" w:sz="4" w:space="0" w:color="000000"/>
              <w:right w:val="single" w:sz="4" w:space="0" w:color="000000"/>
            </w:tcBorders>
          </w:tcPr>
          <w:p w14:paraId="09AB85F1" w14:textId="6D2EE546" w:rsidR="0007266E" w:rsidRPr="0007266E" w:rsidRDefault="00844533" w:rsidP="004766DD">
            <w:pPr>
              <w:ind w:left="5"/>
              <w:rPr>
                <w:rFonts w:ascii="Arial" w:hAnsi="Arial" w:cs="Arial"/>
                <w:sz w:val="22"/>
                <w:szCs w:val="22"/>
              </w:rPr>
            </w:pPr>
            <w:r w:rsidRPr="0007266E">
              <w:rPr>
                <w:rFonts w:ascii="Arial" w:hAnsi="Arial" w:cs="Arial"/>
                <w:sz w:val="22"/>
                <w:szCs w:val="22"/>
              </w:rPr>
              <w:t xml:space="preserve">Samir Bitar </w:t>
            </w:r>
            <w:r w:rsidR="0007266E" w:rsidRPr="0007266E">
              <w:rPr>
                <w:rFonts w:ascii="Arial" w:hAnsi="Arial" w:cs="Arial"/>
                <w:sz w:val="22"/>
                <w:szCs w:val="22"/>
              </w:rPr>
              <w:t>– Chair</w:t>
            </w:r>
            <w:r w:rsidR="0007266E" w:rsidRPr="0007266E">
              <w:rPr>
                <w:rFonts w:ascii="Arial" w:eastAsia="Times New Roman" w:hAnsi="Arial" w:cs="Arial"/>
                <w:sz w:val="22"/>
                <w:szCs w:val="22"/>
              </w:rPr>
              <w:t xml:space="preserve"> </w:t>
            </w:r>
          </w:p>
        </w:tc>
        <w:tc>
          <w:tcPr>
            <w:tcW w:w="3058" w:type="dxa"/>
            <w:tcBorders>
              <w:top w:val="single" w:sz="12" w:space="0" w:color="000000"/>
              <w:left w:val="single" w:sz="4" w:space="0" w:color="000000"/>
              <w:bottom w:val="single" w:sz="4" w:space="0" w:color="000000"/>
              <w:right w:val="single" w:sz="4" w:space="0" w:color="000000"/>
            </w:tcBorders>
          </w:tcPr>
          <w:p w14:paraId="143E2015"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r w:rsidR="0007266E" w:rsidRPr="0007266E" w14:paraId="66C907F7" w14:textId="77777777" w:rsidTr="004766DD">
        <w:trPr>
          <w:trHeight w:val="442"/>
        </w:trPr>
        <w:tc>
          <w:tcPr>
            <w:tcW w:w="3048" w:type="dxa"/>
            <w:tcBorders>
              <w:top w:val="single" w:sz="4" w:space="0" w:color="000000"/>
              <w:left w:val="single" w:sz="12" w:space="0" w:color="000000"/>
              <w:bottom w:val="single" w:sz="4" w:space="0" w:color="000000"/>
              <w:right w:val="single" w:sz="4" w:space="0" w:color="000000"/>
            </w:tcBorders>
          </w:tcPr>
          <w:p w14:paraId="6CCEAE36" w14:textId="77777777" w:rsidR="0007266E" w:rsidRPr="0007266E" w:rsidRDefault="0007266E" w:rsidP="004766DD">
            <w:pPr>
              <w:ind w:left="5"/>
              <w:rPr>
                <w:rFonts w:ascii="Arial" w:hAnsi="Arial" w:cs="Arial"/>
                <w:sz w:val="22"/>
                <w:szCs w:val="22"/>
              </w:rPr>
            </w:pPr>
            <w:r w:rsidRPr="0007266E">
              <w:rPr>
                <w:rFonts w:ascii="Arial" w:hAnsi="Arial" w:cs="Arial"/>
                <w:sz w:val="22"/>
                <w:szCs w:val="22"/>
              </w:rPr>
              <w:t>Patti Berman</w:t>
            </w:r>
            <w:r w:rsidRPr="0007266E">
              <w:rPr>
                <w:rFonts w:ascii="Arial" w:eastAsia="Times New Roman" w:hAnsi="Arial" w:cs="Arial"/>
                <w:sz w:val="22"/>
                <w:szCs w:val="22"/>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4FFE3877"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r w:rsidR="0007266E" w:rsidRPr="0007266E" w14:paraId="390A3163" w14:textId="77777777" w:rsidTr="004766DD">
        <w:trPr>
          <w:trHeight w:val="437"/>
        </w:trPr>
        <w:tc>
          <w:tcPr>
            <w:tcW w:w="3048" w:type="dxa"/>
            <w:tcBorders>
              <w:top w:val="single" w:sz="4" w:space="0" w:color="000000"/>
              <w:left w:val="single" w:sz="12" w:space="0" w:color="000000"/>
              <w:bottom w:val="single" w:sz="4" w:space="0" w:color="000000"/>
              <w:right w:val="single" w:sz="4" w:space="0" w:color="000000"/>
            </w:tcBorders>
          </w:tcPr>
          <w:p w14:paraId="49438DA9" w14:textId="77777777" w:rsidR="0007266E" w:rsidRPr="0007266E" w:rsidRDefault="0007266E" w:rsidP="004766DD">
            <w:pPr>
              <w:ind w:left="5"/>
              <w:rPr>
                <w:rFonts w:ascii="Arial" w:hAnsi="Arial" w:cs="Arial"/>
                <w:sz w:val="22"/>
                <w:szCs w:val="22"/>
              </w:rPr>
            </w:pPr>
            <w:r w:rsidRPr="0007266E">
              <w:rPr>
                <w:rFonts w:ascii="Arial" w:hAnsi="Arial" w:cs="Arial"/>
                <w:sz w:val="22"/>
                <w:szCs w:val="22"/>
              </w:rPr>
              <w:t>Tyler Murphy</w:t>
            </w:r>
            <w:r w:rsidRPr="0007266E">
              <w:rPr>
                <w:rFonts w:ascii="Arial" w:eastAsia="Times New Roman" w:hAnsi="Arial" w:cs="Arial"/>
                <w:sz w:val="22"/>
                <w:szCs w:val="22"/>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3F9E5AB2"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r w:rsidR="0007266E" w:rsidRPr="0007266E" w14:paraId="54865ADB" w14:textId="77777777" w:rsidTr="004766DD">
        <w:trPr>
          <w:trHeight w:val="437"/>
        </w:trPr>
        <w:tc>
          <w:tcPr>
            <w:tcW w:w="3048" w:type="dxa"/>
            <w:tcBorders>
              <w:top w:val="single" w:sz="4" w:space="0" w:color="000000"/>
              <w:left w:val="single" w:sz="12" w:space="0" w:color="000000"/>
              <w:bottom w:val="single" w:sz="4" w:space="0" w:color="000000"/>
              <w:right w:val="single" w:sz="4" w:space="0" w:color="000000"/>
            </w:tcBorders>
          </w:tcPr>
          <w:p w14:paraId="57156AD2" w14:textId="3E546B30" w:rsidR="0007266E" w:rsidRPr="0007266E" w:rsidRDefault="00844533" w:rsidP="004766DD">
            <w:pPr>
              <w:ind w:left="5"/>
              <w:rPr>
                <w:rFonts w:ascii="Arial" w:hAnsi="Arial" w:cs="Arial"/>
                <w:sz w:val="22"/>
                <w:szCs w:val="22"/>
              </w:rPr>
            </w:pPr>
            <w:r>
              <w:rPr>
                <w:rFonts w:ascii="Arial" w:hAnsi="Arial" w:cs="Arial"/>
                <w:sz w:val="22"/>
                <w:szCs w:val="22"/>
              </w:rPr>
              <w:t>Christian Dittmer</w:t>
            </w:r>
          </w:p>
        </w:tc>
        <w:tc>
          <w:tcPr>
            <w:tcW w:w="3058" w:type="dxa"/>
            <w:tcBorders>
              <w:top w:val="single" w:sz="4" w:space="0" w:color="000000"/>
              <w:left w:val="single" w:sz="4" w:space="0" w:color="000000"/>
              <w:bottom w:val="single" w:sz="4" w:space="0" w:color="000000"/>
              <w:right w:val="single" w:sz="4" w:space="0" w:color="000000"/>
            </w:tcBorders>
          </w:tcPr>
          <w:p w14:paraId="6BAFDB8B"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r w:rsidR="0007266E" w:rsidRPr="0007266E" w14:paraId="7453780F" w14:textId="77777777" w:rsidTr="004766DD">
        <w:trPr>
          <w:trHeight w:val="442"/>
        </w:trPr>
        <w:tc>
          <w:tcPr>
            <w:tcW w:w="3048" w:type="dxa"/>
            <w:tcBorders>
              <w:top w:val="single" w:sz="4" w:space="0" w:color="000000"/>
              <w:left w:val="single" w:sz="12" w:space="0" w:color="000000"/>
              <w:bottom w:val="single" w:sz="4" w:space="0" w:color="000000"/>
              <w:right w:val="single" w:sz="4" w:space="0" w:color="000000"/>
            </w:tcBorders>
          </w:tcPr>
          <w:p w14:paraId="41586B09" w14:textId="2E6ACEFF" w:rsidR="0007266E" w:rsidRPr="0007266E" w:rsidRDefault="00844533" w:rsidP="004766DD">
            <w:pPr>
              <w:ind w:left="5"/>
              <w:rPr>
                <w:rFonts w:ascii="Arial" w:hAnsi="Arial" w:cs="Arial"/>
                <w:sz w:val="22"/>
                <w:szCs w:val="22"/>
              </w:rPr>
            </w:pPr>
            <w:r>
              <w:rPr>
                <w:rFonts w:ascii="Arial" w:hAnsi="Arial" w:cs="Arial"/>
                <w:sz w:val="22"/>
                <w:szCs w:val="22"/>
              </w:rPr>
              <w:t xml:space="preserve">Michael </w:t>
            </w:r>
            <w:proofErr w:type="spellStart"/>
            <w:r>
              <w:rPr>
                <w:rFonts w:ascii="Arial" w:hAnsi="Arial" w:cs="Arial"/>
                <w:sz w:val="22"/>
                <w:szCs w:val="22"/>
              </w:rPr>
              <w:t>Robleto</w:t>
            </w:r>
            <w:proofErr w:type="spellEnd"/>
          </w:p>
        </w:tc>
        <w:tc>
          <w:tcPr>
            <w:tcW w:w="3058" w:type="dxa"/>
            <w:tcBorders>
              <w:top w:val="single" w:sz="4" w:space="0" w:color="000000"/>
              <w:left w:val="single" w:sz="4" w:space="0" w:color="000000"/>
              <w:bottom w:val="single" w:sz="4" w:space="0" w:color="000000"/>
              <w:right w:val="single" w:sz="4" w:space="0" w:color="000000"/>
            </w:tcBorders>
          </w:tcPr>
          <w:p w14:paraId="780F0C30"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r w:rsidR="0007266E" w:rsidRPr="0007266E" w14:paraId="09122F2C" w14:textId="77777777" w:rsidTr="004766DD">
        <w:trPr>
          <w:trHeight w:val="437"/>
        </w:trPr>
        <w:tc>
          <w:tcPr>
            <w:tcW w:w="3048" w:type="dxa"/>
            <w:tcBorders>
              <w:top w:val="single" w:sz="4" w:space="0" w:color="000000"/>
              <w:left w:val="single" w:sz="12" w:space="0" w:color="000000"/>
              <w:bottom w:val="single" w:sz="4" w:space="0" w:color="000000"/>
              <w:right w:val="single" w:sz="4" w:space="0" w:color="000000"/>
            </w:tcBorders>
          </w:tcPr>
          <w:p w14:paraId="4131C392" w14:textId="77777777" w:rsidR="0007266E" w:rsidRPr="0007266E" w:rsidRDefault="0007266E" w:rsidP="004766DD">
            <w:pPr>
              <w:ind w:left="5"/>
              <w:rPr>
                <w:rFonts w:ascii="Arial" w:hAnsi="Arial" w:cs="Arial"/>
                <w:sz w:val="22"/>
                <w:szCs w:val="22"/>
              </w:rPr>
            </w:pPr>
            <w:proofErr w:type="spellStart"/>
            <w:r w:rsidRPr="0007266E">
              <w:rPr>
                <w:rFonts w:ascii="Arial" w:hAnsi="Arial" w:cs="Arial"/>
                <w:sz w:val="22"/>
                <w:szCs w:val="22"/>
              </w:rPr>
              <w:t>Reeyan</w:t>
            </w:r>
            <w:proofErr w:type="spellEnd"/>
            <w:r w:rsidRPr="0007266E">
              <w:rPr>
                <w:rFonts w:ascii="Arial" w:hAnsi="Arial" w:cs="Arial"/>
                <w:sz w:val="22"/>
                <w:szCs w:val="22"/>
              </w:rPr>
              <w:t xml:space="preserve"> Raynes</w:t>
            </w:r>
            <w:r w:rsidRPr="0007266E">
              <w:rPr>
                <w:rFonts w:ascii="Arial" w:eastAsia="Times New Roman" w:hAnsi="Arial" w:cs="Arial"/>
                <w:sz w:val="22"/>
                <w:szCs w:val="22"/>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2D289613"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r w:rsidR="0007266E" w:rsidRPr="0007266E" w14:paraId="08F40B0F" w14:textId="77777777" w:rsidTr="004766DD">
        <w:trPr>
          <w:trHeight w:val="437"/>
        </w:trPr>
        <w:tc>
          <w:tcPr>
            <w:tcW w:w="3048" w:type="dxa"/>
            <w:tcBorders>
              <w:top w:val="single" w:sz="4" w:space="0" w:color="000000"/>
              <w:left w:val="single" w:sz="12" w:space="0" w:color="000000"/>
              <w:bottom w:val="single" w:sz="4" w:space="0" w:color="000000"/>
              <w:right w:val="single" w:sz="4" w:space="0" w:color="000000"/>
            </w:tcBorders>
          </w:tcPr>
          <w:p w14:paraId="19A85D6A" w14:textId="77777777" w:rsidR="0007266E" w:rsidRPr="0007266E" w:rsidRDefault="0007266E" w:rsidP="004766DD">
            <w:pPr>
              <w:ind w:left="5"/>
              <w:rPr>
                <w:rFonts w:ascii="Arial" w:hAnsi="Arial" w:cs="Arial"/>
                <w:sz w:val="22"/>
                <w:szCs w:val="22"/>
              </w:rPr>
            </w:pPr>
            <w:r w:rsidRPr="0007266E">
              <w:rPr>
                <w:rFonts w:ascii="Arial" w:hAnsi="Arial" w:cs="Arial"/>
                <w:sz w:val="22"/>
                <w:szCs w:val="22"/>
              </w:rPr>
              <w:t>John Swartz</w:t>
            </w:r>
            <w:r w:rsidRPr="0007266E">
              <w:rPr>
                <w:rFonts w:ascii="Arial" w:eastAsia="Times New Roman" w:hAnsi="Arial" w:cs="Arial"/>
                <w:sz w:val="22"/>
                <w:szCs w:val="22"/>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6B146859"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r w:rsidR="0007266E" w:rsidRPr="0007266E" w14:paraId="667CD172" w14:textId="77777777" w:rsidTr="004766DD">
        <w:trPr>
          <w:trHeight w:val="509"/>
        </w:trPr>
        <w:tc>
          <w:tcPr>
            <w:tcW w:w="3048" w:type="dxa"/>
            <w:tcBorders>
              <w:top w:val="single" w:sz="4" w:space="0" w:color="000000"/>
              <w:left w:val="single" w:sz="12" w:space="0" w:color="000000"/>
              <w:bottom w:val="single" w:sz="4" w:space="0" w:color="000000"/>
              <w:right w:val="single" w:sz="4" w:space="0" w:color="000000"/>
            </w:tcBorders>
          </w:tcPr>
          <w:p w14:paraId="1558E125" w14:textId="4E065EE6" w:rsidR="0007266E" w:rsidRPr="0007266E" w:rsidRDefault="00844533" w:rsidP="004766DD">
            <w:pPr>
              <w:ind w:left="5"/>
              <w:rPr>
                <w:rFonts w:ascii="Arial" w:hAnsi="Arial" w:cs="Arial"/>
                <w:sz w:val="22"/>
                <w:szCs w:val="22"/>
              </w:rPr>
            </w:pPr>
            <w:r>
              <w:rPr>
                <w:rFonts w:ascii="Arial" w:hAnsi="Arial" w:cs="Arial"/>
                <w:sz w:val="22"/>
                <w:szCs w:val="22"/>
              </w:rPr>
              <w:t>Justin Weiss</w:t>
            </w:r>
          </w:p>
        </w:tc>
        <w:tc>
          <w:tcPr>
            <w:tcW w:w="3058" w:type="dxa"/>
            <w:tcBorders>
              <w:top w:val="single" w:sz="4" w:space="0" w:color="000000"/>
              <w:left w:val="single" w:sz="4" w:space="0" w:color="000000"/>
              <w:bottom w:val="single" w:sz="4" w:space="0" w:color="000000"/>
              <w:right w:val="single" w:sz="4" w:space="0" w:color="000000"/>
            </w:tcBorders>
          </w:tcPr>
          <w:p w14:paraId="0DC1FFBE"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r w:rsidR="0007266E" w:rsidRPr="0007266E" w14:paraId="34F96E60" w14:textId="77777777" w:rsidTr="004766DD">
        <w:trPr>
          <w:trHeight w:val="437"/>
        </w:trPr>
        <w:tc>
          <w:tcPr>
            <w:tcW w:w="3048" w:type="dxa"/>
            <w:tcBorders>
              <w:top w:val="single" w:sz="4" w:space="0" w:color="000000"/>
              <w:left w:val="single" w:sz="12" w:space="0" w:color="000000"/>
              <w:bottom w:val="single" w:sz="4" w:space="0" w:color="000000"/>
              <w:right w:val="single" w:sz="4" w:space="0" w:color="000000"/>
            </w:tcBorders>
          </w:tcPr>
          <w:p w14:paraId="5D7BEFCF" w14:textId="77777777" w:rsidR="0007266E" w:rsidRPr="0007266E" w:rsidRDefault="0007266E" w:rsidP="004766DD">
            <w:pPr>
              <w:ind w:left="5"/>
              <w:rPr>
                <w:rFonts w:ascii="Arial" w:hAnsi="Arial" w:cs="Arial"/>
                <w:sz w:val="22"/>
                <w:szCs w:val="22"/>
              </w:rPr>
            </w:pPr>
            <w:r w:rsidRPr="0007266E">
              <w:rPr>
                <w:rFonts w:ascii="Arial" w:hAnsi="Arial" w:cs="Arial"/>
                <w:sz w:val="22"/>
                <w:szCs w:val="22"/>
              </w:rPr>
              <w:t>Tonja Boykin</w:t>
            </w:r>
            <w:r w:rsidRPr="0007266E">
              <w:rPr>
                <w:rFonts w:ascii="Arial" w:eastAsia="Times New Roman" w:hAnsi="Arial" w:cs="Arial"/>
                <w:sz w:val="22"/>
                <w:szCs w:val="22"/>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76ABB987"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r w:rsidR="0007266E" w:rsidRPr="0007266E" w14:paraId="40C3A38B" w14:textId="77777777" w:rsidTr="004766DD">
        <w:trPr>
          <w:trHeight w:val="437"/>
        </w:trPr>
        <w:tc>
          <w:tcPr>
            <w:tcW w:w="3048" w:type="dxa"/>
            <w:tcBorders>
              <w:top w:val="single" w:sz="4" w:space="0" w:color="000000"/>
              <w:left w:val="single" w:sz="12" w:space="0" w:color="000000"/>
              <w:bottom w:val="single" w:sz="4" w:space="0" w:color="000000"/>
              <w:right w:val="single" w:sz="4" w:space="0" w:color="000000"/>
            </w:tcBorders>
          </w:tcPr>
          <w:p w14:paraId="600C15F1" w14:textId="77777777" w:rsidR="0007266E" w:rsidRPr="0007266E" w:rsidRDefault="0007266E" w:rsidP="004766DD">
            <w:pPr>
              <w:ind w:left="5"/>
              <w:rPr>
                <w:rFonts w:ascii="Arial" w:hAnsi="Arial" w:cs="Arial"/>
                <w:sz w:val="22"/>
                <w:szCs w:val="22"/>
              </w:rPr>
            </w:pPr>
            <w:r w:rsidRPr="0007266E">
              <w:rPr>
                <w:rFonts w:ascii="Arial" w:hAnsi="Arial" w:cs="Arial"/>
                <w:sz w:val="22"/>
                <w:szCs w:val="22"/>
              </w:rPr>
              <w:t>Audrey von Ahrens</w:t>
            </w:r>
            <w:r w:rsidRPr="0007266E">
              <w:rPr>
                <w:rFonts w:ascii="Arial" w:eastAsia="Times New Roman" w:hAnsi="Arial" w:cs="Arial"/>
                <w:sz w:val="22"/>
                <w:szCs w:val="22"/>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4AB299D0"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r w:rsidR="0007266E" w:rsidRPr="0007266E" w14:paraId="13E2F05A" w14:textId="77777777" w:rsidTr="004766DD">
        <w:trPr>
          <w:trHeight w:val="442"/>
        </w:trPr>
        <w:tc>
          <w:tcPr>
            <w:tcW w:w="3048" w:type="dxa"/>
            <w:tcBorders>
              <w:top w:val="single" w:sz="4" w:space="0" w:color="000000"/>
              <w:left w:val="single" w:sz="12" w:space="0" w:color="000000"/>
              <w:bottom w:val="single" w:sz="4" w:space="0" w:color="000000"/>
              <w:right w:val="single" w:sz="4" w:space="0" w:color="000000"/>
            </w:tcBorders>
          </w:tcPr>
          <w:p w14:paraId="2C65E350" w14:textId="6AAD81CD" w:rsidR="0007266E" w:rsidRPr="0007266E" w:rsidRDefault="00844533" w:rsidP="004766DD">
            <w:pPr>
              <w:ind w:left="5"/>
              <w:rPr>
                <w:rFonts w:ascii="Arial" w:hAnsi="Arial" w:cs="Arial"/>
                <w:sz w:val="22"/>
                <w:szCs w:val="22"/>
              </w:rPr>
            </w:pPr>
            <w:r>
              <w:rPr>
                <w:rFonts w:ascii="Arial" w:hAnsi="Arial" w:cs="Arial"/>
                <w:sz w:val="22"/>
                <w:szCs w:val="22"/>
              </w:rPr>
              <w:t>Justin Weiss</w:t>
            </w:r>
          </w:p>
        </w:tc>
        <w:tc>
          <w:tcPr>
            <w:tcW w:w="3058" w:type="dxa"/>
            <w:tcBorders>
              <w:top w:val="single" w:sz="4" w:space="0" w:color="000000"/>
              <w:left w:val="single" w:sz="4" w:space="0" w:color="000000"/>
              <w:bottom w:val="single" w:sz="4" w:space="0" w:color="000000"/>
              <w:right w:val="single" w:sz="4" w:space="0" w:color="000000"/>
            </w:tcBorders>
          </w:tcPr>
          <w:p w14:paraId="5BCE4968" w14:textId="77777777" w:rsidR="0007266E" w:rsidRPr="0007266E" w:rsidRDefault="0007266E" w:rsidP="004766DD">
            <w:pPr>
              <w:rPr>
                <w:rFonts w:ascii="Arial" w:hAnsi="Arial" w:cs="Arial"/>
                <w:sz w:val="22"/>
                <w:szCs w:val="22"/>
              </w:rPr>
            </w:pPr>
            <w:r w:rsidRPr="0007266E">
              <w:rPr>
                <w:rFonts w:ascii="Arial" w:eastAsia="Times New Roman" w:hAnsi="Arial" w:cs="Arial"/>
                <w:sz w:val="22"/>
                <w:szCs w:val="22"/>
              </w:rPr>
              <w:t xml:space="preserve"> </w:t>
            </w:r>
          </w:p>
        </w:tc>
      </w:tr>
    </w:tbl>
    <w:p w14:paraId="042B70CF" w14:textId="77777777" w:rsidR="0007266E" w:rsidRDefault="0007266E" w:rsidP="0007266E">
      <w:pPr>
        <w:spacing w:after="5" w:line="249" w:lineRule="auto"/>
        <w:ind w:left="959"/>
        <w:rPr>
          <w:rFonts w:ascii="Arial" w:hAnsi="Arial" w:cs="Arial"/>
        </w:rPr>
      </w:pPr>
    </w:p>
    <w:p w14:paraId="11936CF3" w14:textId="77777777" w:rsidR="0007266E" w:rsidRPr="0007266E" w:rsidRDefault="0007266E" w:rsidP="0007266E">
      <w:pPr>
        <w:numPr>
          <w:ilvl w:val="0"/>
          <w:numId w:val="1"/>
        </w:numPr>
        <w:spacing w:after="5" w:line="249" w:lineRule="auto"/>
        <w:ind w:hanging="360"/>
        <w:rPr>
          <w:rFonts w:ascii="Arial" w:hAnsi="Arial" w:cs="Arial"/>
        </w:rPr>
      </w:pPr>
      <w:r w:rsidRPr="0007266E">
        <w:rPr>
          <w:rFonts w:ascii="Arial" w:hAnsi="Arial" w:cs="Arial"/>
        </w:rPr>
        <w:t xml:space="preserve">Committee Member Introductions </w:t>
      </w:r>
    </w:p>
    <w:p w14:paraId="5FC75F25" w14:textId="54E0C45D" w:rsidR="0007266E" w:rsidRPr="0007266E" w:rsidRDefault="0007266E" w:rsidP="0007266E">
      <w:pPr>
        <w:numPr>
          <w:ilvl w:val="0"/>
          <w:numId w:val="1"/>
        </w:numPr>
        <w:spacing w:after="5" w:line="249" w:lineRule="auto"/>
        <w:ind w:hanging="360"/>
        <w:rPr>
          <w:rFonts w:ascii="Arial" w:hAnsi="Arial" w:cs="Arial"/>
        </w:rPr>
      </w:pPr>
      <w:r w:rsidRPr="0007266E">
        <w:rPr>
          <w:rFonts w:ascii="Arial" w:hAnsi="Arial" w:cs="Arial"/>
        </w:rPr>
        <w:t xml:space="preserve">Approve Minutes from </w:t>
      </w:r>
      <w:r w:rsidR="009C4203">
        <w:rPr>
          <w:rFonts w:ascii="Arial" w:hAnsi="Arial" w:cs="Arial"/>
        </w:rPr>
        <w:t>10</w:t>
      </w:r>
      <w:r w:rsidRPr="0007266E">
        <w:rPr>
          <w:rFonts w:ascii="Arial" w:hAnsi="Arial" w:cs="Arial"/>
        </w:rPr>
        <w:t>/2023</w:t>
      </w:r>
    </w:p>
    <w:p w14:paraId="7E9A0978" w14:textId="77777777" w:rsidR="0007266E" w:rsidRPr="0007266E" w:rsidRDefault="0007266E" w:rsidP="0007266E">
      <w:pPr>
        <w:numPr>
          <w:ilvl w:val="0"/>
          <w:numId w:val="1"/>
        </w:numPr>
        <w:spacing w:after="5" w:line="249" w:lineRule="auto"/>
        <w:ind w:hanging="360"/>
        <w:rPr>
          <w:rFonts w:ascii="Arial" w:hAnsi="Arial" w:cs="Arial"/>
        </w:rPr>
      </w:pPr>
      <w:r w:rsidRPr="0007266E">
        <w:rPr>
          <w:rFonts w:ascii="Arial" w:hAnsi="Arial" w:cs="Arial"/>
        </w:rPr>
        <w:t xml:space="preserve">Report on last DLANC Board Meeting concerning items presented by PLUC. </w:t>
      </w:r>
    </w:p>
    <w:p w14:paraId="766A4A89" w14:textId="77777777" w:rsidR="0007266E" w:rsidRPr="0007266E" w:rsidRDefault="0007266E" w:rsidP="0007266E">
      <w:pPr>
        <w:pStyle w:val="ListParagraph"/>
        <w:numPr>
          <w:ilvl w:val="0"/>
          <w:numId w:val="1"/>
        </w:numPr>
        <w:pBdr>
          <w:top w:val="nil"/>
          <w:left w:val="nil"/>
          <w:bottom w:val="nil"/>
          <w:right w:val="nil"/>
          <w:between w:val="nil"/>
        </w:pBdr>
        <w:spacing w:before="4"/>
        <w:rPr>
          <w:color w:val="000000"/>
        </w:rPr>
      </w:pPr>
      <w:r w:rsidRPr="0007266E">
        <w:t xml:space="preserve">Declarations of Ex </w:t>
      </w:r>
      <w:proofErr w:type="spellStart"/>
      <w:r w:rsidRPr="0007266E">
        <w:t>Parte</w:t>
      </w:r>
      <w:proofErr w:type="spellEnd"/>
      <w:r w:rsidRPr="0007266E">
        <w:t xml:space="preserve"> communications</w:t>
      </w:r>
    </w:p>
    <w:p w14:paraId="66BA530B" w14:textId="77777777" w:rsidR="0007266E" w:rsidRPr="0007266E" w:rsidRDefault="0007266E" w:rsidP="0007266E">
      <w:pPr>
        <w:pBdr>
          <w:top w:val="nil"/>
          <w:left w:val="nil"/>
          <w:bottom w:val="nil"/>
          <w:right w:val="nil"/>
          <w:between w:val="nil"/>
        </w:pBdr>
        <w:spacing w:before="4"/>
        <w:rPr>
          <w:rFonts w:ascii="Arial" w:hAnsi="Arial" w:cs="Arial"/>
          <w:color w:val="000000"/>
        </w:rPr>
      </w:pPr>
    </w:p>
    <w:p w14:paraId="1510AEC8" w14:textId="77777777" w:rsidR="0007266E" w:rsidRPr="0007266E" w:rsidRDefault="0007266E" w:rsidP="0007266E">
      <w:pPr>
        <w:numPr>
          <w:ilvl w:val="0"/>
          <w:numId w:val="1"/>
        </w:numPr>
        <w:spacing w:after="5" w:line="249" w:lineRule="auto"/>
        <w:ind w:hanging="360"/>
        <w:rPr>
          <w:rFonts w:ascii="Arial" w:hAnsi="Arial" w:cs="Arial"/>
        </w:rPr>
      </w:pPr>
      <w:r w:rsidRPr="0007266E">
        <w:rPr>
          <w:rFonts w:ascii="Arial" w:hAnsi="Arial" w:cs="Arial"/>
          <w:b/>
          <w:color w:val="000000"/>
        </w:rPr>
        <w:t xml:space="preserve">GENERAL PUBLIC COMMENT - </w:t>
      </w:r>
      <w:r w:rsidRPr="0007266E">
        <w:rPr>
          <w:rFonts w:ascii="Arial" w:hAnsi="Arial" w:cs="Arial"/>
          <w:color w:val="000000"/>
        </w:rPr>
        <w:t xml:space="preserve">Comments from the public on non-agenda items within the Committee’s subject matter jurisdiction. </w:t>
      </w:r>
      <w:r w:rsidRPr="0007266E">
        <w:rPr>
          <w:rFonts w:ascii="Arial" w:hAnsi="Arial" w:cs="Arial"/>
        </w:rPr>
        <w:t xml:space="preserve">Comments from the public on agenda items will be heard only when the respective item is being considered.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comments are limited to two minutes per speaker with a total time of ten minutes. (The chair, depending on number of speakers and time considerations, may change these parameters.) </w:t>
      </w:r>
    </w:p>
    <w:p w14:paraId="3C0DE3B5" w14:textId="77777777" w:rsidR="0007266E" w:rsidRPr="0007266E" w:rsidRDefault="0007266E" w:rsidP="0007266E">
      <w:pPr>
        <w:spacing w:after="5" w:line="249" w:lineRule="auto"/>
        <w:ind w:left="959"/>
        <w:rPr>
          <w:rFonts w:ascii="Arial" w:hAnsi="Arial" w:cs="Arial"/>
        </w:rPr>
      </w:pPr>
    </w:p>
    <w:p w14:paraId="7BE5614E" w14:textId="77777777" w:rsidR="0007266E" w:rsidRPr="0007266E" w:rsidRDefault="0007266E" w:rsidP="0007266E">
      <w:pPr>
        <w:pStyle w:val="ListParagraph"/>
        <w:widowControl/>
        <w:numPr>
          <w:ilvl w:val="0"/>
          <w:numId w:val="1"/>
        </w:numPr>
        <w:spacing w:after="5" w:line="249" w:lineRule="auto"/>
      </w:pPr>
      <w:r w:rsidRPr="0007266E">
        <w:rPr>
          <w:b/>
          <w:bCs/>
        </w:rPr>
        <w:t>COMMITTEE MEMBER COMMENTS</w:t>
      </w:r>
      <w:r w:rsidRPr="0007266E">
        <w:t xml:space="preserve"> - Committee members are asked to keep their comments brief and relevant to the topic or project being discussed.  Committee member comments will be limited to two minutes and all committee members will be given the opportunity to make a comment before additional comments are provided by committee members. </w:t>
      </w:r>
    </w:p>
    <w:p w14:paraId="29D2E346" w14:textId="77777777" w:rsidR="0007266E" w:rsidRPr="0007266E" w:rsidRDefault="0007266E" w:rsidP="0007266E">
      <w:pPr>
        <w:ind w:left="974"/>
        <w:rPr>
          <w:rFonts w:ascii="Arial" w:hAnsi="Arial" w:cs="Arial"/>
        </w:rPr>
      </w:pPr>
    </w:p>
    <w:p w14:paraId="1A65CAAD" w14:textId="77777777" w:rsidR="0007266E" w:rsidRDefault="0007266E" w:rsidP="0007266E">
      <w:pPr>
        <w:pStyle w:val="ListParagraph"/>
        <w:numPr>
          <w:ilvl w:val="0"/>
          <w:numId w:val="1"/>
        </w:numPr>
        <w:pBdr>
          <w:top w:val="nil"/>
          <w:left w:val="nil"/>
          <w:bottom w:val="nil"/>
          <w:right w:val="nil"/>
          <w:between w:val="nil"/>
        </w:pBdr>
        <w:tabs>
          <w:tab w:val="left" w:pos="1059"/>
          <w:tab w:val="left" w:pos="1060"/>
          <w:tab w:val="left" w:pos="6429"/>
        </w:tabs>
        <w:spacing w:line="254" w:lineRule="auto"/>
        <w:ind w:right="537"/>
        <w:rPr>
          <w:color w:val="000000"/>
        </w:rPr>
      </w:pPr>
      <w:r w:rsidRPr="0007266E">
        <w:rPr>
          <w:b/>
          <w:bCs/>
          <w:color w:val="000000"/>
        </w:rPr>
        <w:t>OLD BUSINESS</w:t>
      </w:r>
      <w:r>
        <w:rPr>
          <w:b/>
          <w:bCs/>
          <w:color w:val="000000"/>
        </w:rPr>
        <w:t xml:space="preserve"> – </w:t>
      </w:r>
      <w:r w:rsidRPr="0007266E">
        <w:rPr>
          <w:color w:val="000000"/>
        </w:rPr>
        <w:t>None</w:t>
      </w:r>
    </w:p>
    <w:p w14:paraId="4E1D04F2" w14:textId="77777777" w:rsidR="0007266E" w:rsidRPr="0007266E" w:rsidRDefault="0007266E" w:rsidP="0007266E">
      <w:pPr>
        <w:pBdr>
          <w:top w:val="nil"/>
          <w:left w:val="nil"/>
          <w:bottom w:val="nil"/>
          <w:right w:val="nil"/>
          <w:between w:val="nil"/>
        </w:pBdr>
        <w:tabs>
          <w:tab w:val="left" w:pos="1059"/>
          <w:tab w:val="left" w:pos="1060"/>
          <w:tab w:val="left" w:pos="6429"/>
        </w:tabs>
        <w:spacing w:line="254" w:lineRule="auto"/>
        <w:ind w:right="537"/>
        <w:rPr>
          <w:color w:val="000000"/>
        </w:rPr>
      </w:pPr>
    </w:p>
    <w:p w14:paraId="4A53974C" w14:textId="77777777" w:rsidR="0007266E" w:rsidRPr="0007266E" w:rsidRDefault="0007266E" w:rsidP="0007266E">
      <w:pPr>
        <w:pStyle w:val="ListParagraph"/>
        <w:numPr>
          <w:ilvl w:val="0"/>
          <w:numId w:val="1"/>
        </w:numPr>
        <w:rPr>
          <w:b/>
          <w:bCs/>
        </w:rPr>
      </w:pPr>
      <w:r w:rsidRPr="0007266E">
        <w:rPr>
          <w:b/>
        </w:rPr>
        <w:lastRenderedPageBreak/>
        <w:t>NEW BUSINESS</w:t>
      </w:r>
    </w:p>
    <w:p w14:paraId="48671651" w14:textId="77777777" w:rsidR="0007266E" w:rsidRPr="0007266E" w:rsidRDefault="0007266E" w:rsidP="0007266E">
      <w:pPr>
        <w:pStyle w:val="ListParagraph"/>
        <w:ind w:left="959" w:firstLine="0"/>
        <w:rPr>
          <w:b/>
          <w:bCs/>
        </w:rPr>
      </w:pPr>
    </w:p>
    <w:p w14:paraId="7ADAD51F" w14:textId="18D6E86E" w:rsidR="00BC4B17" w:rsidRPr="00D14B4F" w:rsidRDefault="0007266E" w:rsidP="006B327B">
      <w:pPr>
        <w:pStyle w:val="ListParagraph"/>
        <w:widowControl/>
        <w:numPr>
          <w:ilvl w:val="1"/>
          <w:numId w:val="1"/>
        </w:numPr>
        <w:spacing w:after="160" w:line="259" w:lineRule="auto"/>
        <w:ind w:firstLine="0"/>
        <w:contextualSpacing/>
        <w:rPr>
          <w:rFonts w:eastAsia="Times New Roman"/>
        </w:rPr>
      </w:pPr>
      <w:r w:rsidRPr="00D14B4F">
        <w:rPr>
          <w:rFonts w:eastAsia="Times New Roman"/>
          <w:b/>
          <w:bCs/>
        </w:rPr>
        <w:t>Presentation by:</w:t>
      </w:r>
      <w:r w:rsidRPr="00D14B4F">
        <w:rPr>
          <w:rFonts w:eastAsia="Times New Roman"/>
        </w:rPr>
        <w:t xml:space="preserve">  </w:t>
      </w:r>
      <w:r w:rsidR="00D14B4F">
        <w:t>Steve Rawlings</w:t>
      </w:r>
    </w:p>
    <w:p w14:paraId="3EDDBAC9" w14:textId="77777777" w:rsidR="00D14B4F" w:rsidRPr="00D14B4F" w:rsidRDefault="00D14B4F" w:rsidP="00D14B4F">
      <w:pPr>
        <w:pStyle w:val="ListParagraph"/>
        <w:widowControl/>
        <w:spacing w:after="160" w:line="259" w:lineRule="auto"/>
        <w:ind w:left="1694" w:firstLine="0"/>
        <w:contextualSpacing/>
        <w:rPr>
          <w:rFonts w:eastAsia="Times New Roman"/>
        </w:rPr>
      </w:pPr>
    </w:p>
    <w:p w14:paraId="1BEF284D" w14:textId="77777777" w:rsidR="00D14B4F" w:rsidRDefault="0007266E" w:rsidP="0007266E">
      <w:pPr>
        <w:pStyle w:val="ListParagraph"/>
        <w:ind w:left="2160"/>
        <w:rPr>
          <w:color w:val="000000"/>
          <w:shd w:val="clear" w:color="auto" w:fill="FFFFFF"/>
        </w:rPr>
      </w:pPr>
      <w:r w:rsidRPr="0007266E">
        <w:rPr>
          <w:rFonts w:eastAsia="Times New Roman"/>
          <w:b/>
          <w:bCs/>
        </w:rPr>
        <w:t>Case Number</w:t>
      </w:r>
      <w:r w:rsidRPr="0007266E">
        <w:rPr>
          <w:rFonts w:eastAsia="Times New Roman"/>
        </w:rPr>
        <w:t xml:space="preserve">:  </w:t>
      </w:r>
      <w:r w:rsidR="00D14B4F" w:rsidRPr="00D14B4F">
        <w:rPr>
          <w:color w:val="000000"/>
          <w:shd w:val="clear" w:color="auto" w:fill="FFFFFF"/>
        </w:rPr>
        <w:t>ZA-2023-4215-CUB</w:t>
      </w:r>
    </w:p>
    <w:p w14:paraId="65B58283" w14:textId="77777777" w:rsidR="00D14B4F" w:rsidRDefault="00D14B4F" w:rsidP="0007266E">
      <w:pPr>
        <w:pStyle w:val="ListParagraph"/>
        <w:ind w:left="2160"/>
        <w:rPr>
          <w:rFonts w:eastAsia="Times New Roman"/>
          <w:b/>
          <w:bCs/>
        </w:rPr>
      </w:pPr>
    </w:p>
    <w:p w14:paraId="641A6DD9" w14:textId="2649D851" w:rsidR="00844533" w:rsidRDefault="0007266E" w:rsidP="0007266E">
      <w:pPr>
        <w:pStyle w:val="ListParagraph"/>
        <w:ind w:left="2160"/>
        <w:rPr>
          <w:color w:val="000000"/>
          <w:shd w:val="clear" w:color="auto" w:fill="FFFFFF"/>
        </w:rPr>
      </w:pPr>
      <w:r w:rsidRPr="0007266E">
        <w:rPr>
          <w:rFonts w:eastAsia="Times New Roman"/>
          <w:b/>
          <w:bCs/>
        </w:rPr>
        <w:t>Project Location:</w:t>
      </w:r>
      <w:r w:rsidRPr="0007266E">
        <w:t> </w:t>
      </w:r>
      <w:r w:rsidRPr="0007266E">
        <w:rPr>
          <w:color w:val="283F73"/>
        </w:rPr>
        <w:t xml:space="preserve"> </w:t>
      </w:r>
      <w:r w:rsidR="00D14B4F" w:rsidRPr="00D14B4F">
        <w:rPr>
          <w:color w:val="000000"/>
          <w:shd w:val="clear" w:color="auto" w:fill="FFFFFF"/>
        </w:rPr>
        <w:t>735 S Figueroa St, Ste 207-307</w:t>
      </w:r>
    </w:p>
    <w:p w14:paraId="3311297D" w14:textId="77777777" w:rsidR="006866AA" w:rsidRPr="0007266E" w:rsidRDefault="006866AA" w:rsidP="0007266E">
      <w:pPr>
        <w:pStyle w:val="ListParagraph"/>
        <w:ind w:left="2160"/>
        <w:rPr>
          <w:rFonts w:eastAsia="Times New Roman"/>
          <w:b/>
          <w:bCs/>
        </w:rPr>
      </w:pPr>
    </w:p>
    <w:p w14:paraId="42FBA5CC" w14:textId="6F1011E5" w:rsidR="007238D8" w:rsidRDefault="0007266E" w:rsidP="007238D8">
      <w:pPr>
        <w:pStyle w:val="ListParagraph"/>
        <w:ind w:left="2160"/>
        <w:rPr>
          <w:color w:val="000000"/>
          <w:shd w:val="clear" w:color="auto" w:fill="FFFFFF"/>
        </w:rPr>
      </w:pPr>
      <w:r w:rsidRPr="0007266E">
        <w:rPr>
          <w:rFonts w:eastAsia="Times New Roman"/>
          <w:b/>
          <w:bCs/>
        </w:rPr>
        <w:t>Project Description: </w:t>
      </w:r>
      <w:r w:rsidRPr="0007266E">
        <w:rPr>
          <w:rFonts w:eastAsia="Times New Roman"/>
        </w:rPr>
        <w:t> </w:t>
      </w:r>
      <w:r w:rsidR="00D14B4F" w:rsidRPr="00D14B4F">
        <w:rPr>
          <w:color w:val="000000"/>
          <w:shd w:val="clear" w:color="auto" w:fill="FFFFFF"/>
        </w:rPr>
        <w:t>A Plan Approval to continue to allow the sale of a full-line of alcoholic beverages for on-site consumption (ABC Type 47 License) at an existing 8,304 sq ft restaurant with 254 indoor seats and 34 outdoor seats on a 584 sq ft patio and hours of operation from 11 am to 11 pm daily in a C2-4D zone.</w:t>
      </w:r>
    </w:p>
    <w:p w14:paraId="652FFBF5" w14:textId="77777777" w:rsidR="00BC4B17" w:rsidRPr="0007266E" w:rsidRDefault="00BC4B17" w:rsidP="007238D8">
      <w:pPr>
        <w:pStyle w:val="ListParagraph"/>
        <w:ind w:left="2160"/>
        <w:rPr>
          <w:rFonts w:eastAsia="Times New Roman"/>
          <w:b/>
          <w:bCs/>
        </w:rPr>
      </w:pPr>
    </w:p>
    <w:p w14:paraId="5145C2B7" w14:textId="104BC48F" w:rsidR="006866AA" w:rsidRDefault="0007266E" w:rsidP="006866AA">
      <w:pPr>
        <w:pStyle w:val="ListParagraph"/>
        <w:ind w:left="2160"/>
        <w:rPr>
          <w:color w:val="000000"/>
          <w:shd w:val="clear" w:color="auto" w:fill="FFFFFF"/>
        </w:rPr>
      </w:pPr>
      <w:r w:rsidRPr="0007266E">
        <w:rPr>
          <w:rFonts w:eastAsia="Times New Roman"/>
          <w:b/>
          <w:bCs/>
        </w:rPr>
        <w:t>Project Requests</w:t>
      </w:r>
      <w:r w:rsidRPr="006866AA">
        <w:rPr>
          <w:rFonts w:eastAsia="Times New Roman"/>
          <w:b/>
          <w:bCs/>
        </w:rPr>
        <w:t xml:space="preserve">:  </w:t>
      </w:r>
      <w:r w:rsidR="00D14B4F" w:rsidRPr="00D14B4F">
        <w:rPr>
          <w:color w:val="000000"/>
          <w:shd w:val="clear" w:color="auto" w:fill="FFFFFF"/>
        </w:rPr>
        <w:t xml:space="preserve">Plan Approval to continue to allow the sale of a </w:t>
      </w:r>
      <w:proofErr w:type="gramStart"/>
      <w:r w:rsidR="00D14B4F" w:rsidRPr="00D14B4F">
        <w:rPr>
          <w:color w:val="000000"/>
          <w:shd w:val="clear" w:color="auto" w:fill="FFFFFF"/>
        </w:rPr>
        <w:t>full-line</w:t>
      </w:r>
      <w:proofErr w:type="gramEnd"/>
      <w:r w:rsidR="00D14B4F" w:rsidRPr="00D14B4F">
        <w:rPr>
          <w:color w:val="000000"/>
          <w:shd w:val="clear" w:color="auto" w:fill="FFFFFF"/>
        </w:rPr>
        <w:t xml:space="preserve"> of alcoholic beverages both indoors and on the patio of an existing restaurant.</w:t>
      </w:r>
    </w:p>
    <w:p w14:paraId="57DD07E2" w14:textId="77777777" w:rsidR="00BC4B17" w:rsidRPr="006866AA" w:rsidRDefault="00BC4B17" w:rsidP="006866AA">
      <w:pPr>
        <w:pStyle w:val="ListParagraph"/>
        <w:ind w:left="2160"/>
        <w:rPr>
          <w:rFonts w:eastAsia="Times New Roman"/>
          <w:b/>
          <w:bCs/>
        </w:rPr>
      </w:pPr>
    </w:p>
    <w:p w14:paraId="551AC921" w14:textId="5D8044CC" w:rsidR="0007266E" w:rsidRDefault="0007266E" w:rsidP="0007266E">
      <w:pPr>
        <w:autoSpaceDE w:val="0"/>
        <w:autoSpaceDN w:val="0"/>
        <w:adjustRightInd w:val="0"/>
        <w:spacing w:after="240"/>
        <w:ind w:left="2160" w:hanging="360"/>
        <w:rPr>
          <w:rFonts w:ascii="Arial" w:hAnsi="Arial" w:cs="Arial"/>
          <w:b/>
          <w:bCs/>
        </w:rPr>
      </w:pPr>
      <w:r w:rsidRPr="0007266E">
        <w:rPr>
          <w:rFonts w:ascii="Arial" w:hAnsi="Arial" w:cs="Arial"/>
          <w:b/>
          <w:bCs/>
        </w:rPr>
        <w:t>Recommended action: To be Determined.</w:t>
      </w:r>
    </w:p>
    <w:p w14:paraId="04C10856" w14:textId="77777777" w:rsidR="006471B6" w:rsidRDefault="006471B6" w:rsidP="0007266E">
      <w:pPr>
        <w:autoSpaceDE w:val="0"/>
        <w:autoSpaceDN w:val="0"/>
        <w:adjustRightInd w:val="0"/>
        <w:spacing w:after="240"/>
        <w:ind w:left="2160" w:hanging="360"/>
        <w:rPr>
          <w:rFonts w:ascii="Arial" w:hAnsi="Arial" w:cs="Arial"/>
          <w:b/>
          <w:bCs/>
        </w:rPr>
      </w:pPr>
    </w:p>
    <w:p w14:paraId="4B9D59DF" w14:textId="444E5E51" w:rsidR="00034F86" w:rsidRPr="00D14B4F" w:rsidRDefault="00034F86" w:rsidP="00034F86">
      <w:pPr>
        <w:pStyle w:val="ListParagraph"/>
        <w:widowControl/>
        <w:numPr>
          <w:ilvl w:val="1"/>
          <w:numId w:val="1"/>
        </w:numPr>
        <w:spacing w:after="160" w:line="259" w:lineRule="auto"/>
        <w:ind w:firstLine="0"/>
        <w:contextualSpacing/>
        <w:rPr>
          <w:rFonts w:eastAsia="Times New Roman"/>
        </w:rPr>
      </w:pPr>
      <w:r w:rsidRPr="00D14B4F">
        <w:rPr>
          <w:rFonts w:eastAsia="Times New Roman"/>
          <w:b/>
          <w:bCs/>
        </w:rPr>
        <w:t>Presentation by:</w:t>
      </w:r>
      <w:r w:rsidRPr="00D14B4F">
        <w:rPr>
          <w:rFonts w:eastAsia="Times New Roman"/>
        </w:rPr>
        <w:t xml:space="preserve">  </w:t>
      </w:r>
      <w:r>
        <w:t>Brett Engstrom</w:t>
      </w:r>
    </w:p>
    <w:p w14:paraId="6E8DAE01" w14:textId="77777777" w:rsidR="00034F86" w:rsidRPr="00D14B4F" w:rsidRDefault="00034F86" w:rsidP="00034F86">
      <w:pPr>
        <w:pStyle w:val="ListParagraph"/>
        <w:widowControl/>
        <w:spacing w:after="160" w:line="259" w:lineRule="auto"/>
        <w:ind w:left="1694" w:firstLine="0"/>
        <w:contextualSpacing/>
        <w:rPr>
          <w:rFonts w:eastAsia="Times New Roman"/>
        </w:rPr>
      </w:pPr>
    </w:p>
    <w:p w14:paraId="4C594F14" w14:textId="7543041F" w:rsidR="00034F86" w:rsidRDefault="00034F86" w:rsidP="00034F86">
      <w:pPr>
        <w:pStyle w:val="ListParagraph"/>
        <w:ind w:left="2160"/>
        <w:rPr>
          <w:color w:val="000000"/>
          <w:shd w:val="clear" w:color="auto" w:fill="FFFFFF"/>
        </w:rPr>
      </w:pPr>
      <w:r w:rsidRPr="0007266E">
        <w:rPr>
          <w:rFonts w:eastAsia="Times New Roman"/>
          <w:b/>
          <w:bCs/>
        </w:rPr>
        <w:t>Case Number</w:t>
      </w:r>
      <w:r w:rsidRPr="0007266E">
        <w:rPr>
          <w:rFonts w:eastAsia="Times New Roman"/>
        </w:rPr>
        <w:t xml:space="preserve">:  </w:t>
      </w:r>
      <w:r w:rsidR="006471B6" w:rsidRPr="006471B6">
        <w:rPr>
          <w:rFonts w:eastAsia="Times New Roman"/>
        </w:rPr>
        <w:t>ZA-2013-1182-CUB-PA1</w:t>
      </w:r>
    </w:p>
    <w:p w14:paraId="193B8FB4" w14:textId="77777777" w:rsidR="00034F86" w:rsidRDefault="00034F86" w:rsidP="00034F86">
      <w:pPr>
        <w:pStyle w:val="ListParagraph"/>
        <w:ind w:left="2160"/>
        <w:rPr>
          <w:rFonts w:eastAsia="Times New Roman"/>
          <w:b/>
          <w:bCs/>
        </w:rPr>
      </w:pPr>
    </w:p>
    <w:p w14:paraId="1D04B346" w14:textId="08205864" w:rsidR="00034F86" w:rsidRDefault="00034F86" w:rsidP="00034F86">
      <w:pPr>
        <w:pStyle w:val="ListParagraph"/>
        <w:ind w:left="2160"/>
        <w:rPr>
          <w:color w:val="000000"/>
          <w:shd w:val="clear" w:color="auto" w:fill="FFFFFF"/>
        </w:rPr>
      </w:pPr>
      <w:r w:rsidRPr="0007266E">
        <w:rPr>
          <w:rFonts w:eastAsia="Times New Roman"/>
          <w:b/>
          <w:bCs/>
        </w:rPr>
        <w:t>Project Location:</w:t>
      </w:r>
      <w:r w:rsidRPr="0007266E">
        <w:t> </w:t>
      </w:r>
      <w:r w:rsidRPr="0007266E">
        <w:rPr>
          <w:color w:val="283F73"/>
        </w:rPr>
        <w:t xml:space="preserve"> </w:t>
      </w:r>
      <w:r w:rsidR="006471B6" w:rsidRPr="006471B6">
        <w:rPr>
          <w:color w:val="000000"/>
          <w:shd w:val="clear" w:color="auto" w:fill="FFFFFF"/>
        </w:rPr>
        <w:t>1111 Wilshire Blvd., Los Angeles, CA 90017</w:t>
      </w:r>
    </w:p>
    <w:p w14:paraId="585E57D3" w14:textId="77777777" w:rsidR="00034F86" w:rsidRPr="0007266E" w:rsidRDefault="00034F86" w:rsidP="00034F86">
      <w:pPr>
        <w:pStyle w:val="ListParagraph"/>
        <w:ind w:left="2160"/>
        <w:rPr>
          <w:rFonts w:eastAsia="Times New Roman"/>
          <w:b/>
          <w:bCs/>
        </w:rPr>
      </w:pPr>
    </w:p>
    <w:p w14:paraId="365C19DC" w14:textId="373E2C77" w:rsidR="00034F86" w:rsidRDefault="00034F86" w:rsidP="00034F86">
      <w:pPr>
        <w:pStyle w:val="ListParagraph"/>
        <w:ind w:left="2160"/>
        <w:rPr>
          <w:color w:val="000000"/>
          <w:shd w:val="clear" w:color="auto" w:fill="FFFFFF"/>
        </w:rPr>
      </w:pPr>
      <w:r w:rsidRPr="0007266E">
        <w:rPr>
          <w:rFonts w:eastAsia="Times New Roman"/>
          <w:b/>
          <w:bCs/>
        </w:rPr>
        <w:t>Project Description: </w:t>
      </w:r>
      <w:r w:rsidRPr="0007266E">
        <w:rPr>
          <w:rFonts w:eastAsia="Times New Roman"/>
        </w:rPr>
        <w:t> </w:t>
      </w:r>
      <w:r w:rsidR="006471B6" w:rsidRPr="006471B6">
        <w:rPr>
          <w:rFonts w:eastAsia="Times New Roman"/>
        </w:rPr>
        <w:t>Plan Approval to allow the continued sale of a full line of alcohol for on-site consumption in conjunction with an existing restaurant.</w:t>
      </w:r>
    </w:p>
    <w:p w14:paraId="0658EF75" w14:textId="77777777" w:rsidR="00034F86" w:rsidRPr="0007266E" w:rsidRDefault="00034F86" w:rsidP="00034F86">
      <w:pPr>
        <w:pStyle w:val="ListParagraph"/>
        <w:ind w:left="2160"/>
        <w:rPr>
          <w:rFonts w:eastAsia="Times New Roman"/>
          <w:b/>
          <w:bCs/>
        </w:rPr>
      </w:pPr>
    </w:p>
    <w:p w14:paraId="1CE70983" w14:textId="2FA1B195" w:rsidR="00034F86" w:rsidRDefault="00034F86" w:rsidP="00034F86">
      <w:pPr>
        <w:pStyle w:val="ListParagraph"/>
        <w:ind w:left="2160"/>
        <w:rPr>
          <w:color w:val="000000"/>
          <w:shd w:val="clear" w:color="auto" w:fill="FFFFFF"/>
        </w:rPr>
      </w:pPr>
      <w:r w:rsidRPr="0007266E">
        <w:rPr>
          <w:rFonts w:eastAsia="Times New Roman"/>
          <w:b/>
          <w:bCs/>
        </w:rPr>
        <w:t>Project Requests</w:t>
      </w:r>
      <w:r w:rsidRPr="006866AA">
        <w:rPr>
          <w:rFonts w:eastAsia="Times New Roman"/>
          <w:b/>
          <w:bCs/>
        </w:rPr>
        <w:t xml:space="preserve">:  </w:t>
      </w:r>
      <w:r w:rsidR="006471B6" w:rsidRPr="006471B6">
        <w:rPr>
          <w:rFonts w:eastAsia="Times New Roman"/>
          <w:b/>
          <w:bCs/>
        </w:rPr>
        <w:t xml:space="preserve">Plan Approval (PA) to renew a previous CUB </w:t>
      </w:r>
      <w:proofErr w:type="gramStart"/>
      <w:r w:rsidR="006471B6" w:rsidRPr="006471B6">
        <w:rPr>
          <w:rFonts w:eastAsia="Times New Roman"/>
          <w:b/>
          <w:bCs/>
        </w:rPr>
        <w:t>grant</w:t>
      </w:r>
      <w:proofErr w:type="gramEnd"/>
    </w:p>
    <w:p w14:paraId="6664AE4B" w14:textId="77777777" w:rsidR="00034F86" w:rsidRPr="006866AA" w:rsidRDefault="00034F86" w:rsidP="00034F86">
      <w:pPr>
        <w:pStyle w:val="ListParagraph"/>
        <w:ind w:left="2160"/>
        <w:rPr>
          <w:rFonts w:eastAsia="Times New Roman"/>
          <w:b/>
          <w:bCs/>
        </w:rPr>
      </w:pPr>
    </w:p>
    <w:p w14:paraId="3F7F6CEE" w14:textId="77777777" w:rsidR="00034F86" w:rsidRDefault="00034F86" w:rsidP="00034F86">
      <w:pPr>
        <w:autoSpaceDE w:val="0"/>
        <w:autoSpaceDN w:val="0"/>
        <w:adjustRightInd w:val="0"/>
        <w:spacing w:after="240"/>
        <w:ind w:left="2160" w:hanging="360"/>
        <w:rPr>
          <w:rFonts w:ascii="Arial" w:hAnsi="Arial" w:cs="Arial"/>
          <w:b/>
          <w:bCs/>
        </w:rPr>
      </w:pPr>
      <w:r w:rsidRPr="0007266E">
        <w:rPr>
          <w:rFonts w:ascii="Arial" w:hAnsi="Arial" w:cs="Arial"/>
          <w:b/>
          <w:bCs/>
        </w:rPr>
        <w:t>Recommended action: To be Determined.</w:t>
      </w:r>
    </w:p>
    <w:p w14:paraId="43C73086" w14:textId="77777777" w:rsidR="00034F86" w:rsidRDefault="00034F86" w:rsidP="0007266E">
      <w:pPr>
        <w:autoSpaceDE w:val="0"/>
        <w:autoSpaceDN w:val="0"/>
        <w:adjustRightInd w:val="0"/>
        <w:spacing w:after="240"/>
        <w:ind w:left="2160" w:hanging="360"/>
        <w:rPr>
          <w:rFonts w:ascii="Arial" w:hAnsi="Arial" w:cs="Arial"/>
          <w:b/>
          <w:bCs/>
        </w:rPr>
      </w:pPr>
    </w:p>
    <w:p w14:paraId="78A9930F" w14:textId="77777777" w:rsidR="0007266E" w:rsidRPr="0007266E" w:rsidRDefault="0007266E" w:rsidP="0007266E">
      <w:pPr>
        <w:pStyle w:val="ListParagraph"/>
        <w:widowControl/>
        <w:numPr>
          <w:ilvl w:val="0"/>
          <w:numId w:val="1"/>
        </w:numPr>
        <w:spacing w:after="5" w:line="249" w:lineRule="auto"/>
      </w:pPr>
      <w:r w:rsidRPr="0007266E">
        <w:rPr>
          <w:b/>
          <w:color w:val="000000"/>
        </w:rPr>
        <w:t xml:space="preserve">GENERAL PUBLIC COMMENT - </w:t>
      </w:r>
      <w:r w:rsidRPr="0007266E">
        <w:rPr>
          <w:color w:val="000000"/>
        </w:rPr>
        <w:t xml:space="preserve">Comments from the public on non-agenda items within the Committee’s subject matter jurisdiction. </w:t>
      </w:r>
      <w:r w:rsidRPr="0007266E">
        <w:t xml:space="preserve">Comments from the public on agenda items will be heard only when the respective item is being considered.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comments are limited to two minutes per speaker with a total time of ten minutes. (The chair, depending on number of speakers and time considerations, may change these parameters.) </w:t>
      </w:r>
    </w:p>
    <w:p w14:paraId="47D7CC80" w14:textId="5B69F82F" w:rsidR="00F90D13" w:rsidRDefault="00F90D13">
      <w:pPr>
        <w:rPr>
          <w:rFonts w:ascii="Arial" w:hAnsi="Arial" w:cs="Arial"/>
        </w:rPr>
      </w:pPr>
    </w:p>
    <w:p w14:paraId="4D42572C" w14:textId="73275AEB" w:rsidR="0007266E" w:rsidRPr="0007266E" w:rsidRDefault="0007266E" w:rsidP="0007266E">
      <w:pPr>
        <w:numPr>
          <w:ilvl w:val="0"/>
          <w:numId w:val="1"/>
        </w:numPr>
        <w:spacing w:after="5" w:line="249" w:lineRule="auto"/>
        <w:ind w:hanging="360"/>
        <w:rPr>
          <w:rFonts w:ascii="Arial" w:hAnsi="Arial" w:cs="Arial"/>
        </w:rPr>
      </w:pPr>
      <w:r w:rsidRPr="0007266E">
        <w:rPr>
          <w:rFonts w:ascii="Arial" w:hAnsi="Arial" w:cs="Arial"/>
        </w:rPr>
        <w:t xml:space="preserve">Committee Member Comments and Announcements </w:t>
      </w:r>
    </w:p>
    <w:p w14:paraId="051714D8" w14:textId="329D140C" w:rsidR="0007266E" w:rsidRPr="0007266E" w:rsidRDefault="0007266E" w:rsidP="0007266E">
      <w:pPr>
        <w:numPr>
          <w:ilvl w:val="0"/>
          <w:numId w:val="1"/>
        </w:numPr>
        <w:spacing w:after="5" w:line="249" w:lineRule="auto"/>
        <w:ind w:hanging="360"/>
        <w:rPr>
          <w:rFonts w:ascii="Arial" w:hAnsi="Arial" w:cs="Arial"/>
        </w:rPr>
      </w:pPr>
      <w:r w:rsidRPr="0007266E">
        <w:rPr>
          <w:rFonts w:ascii="Arial" w:hAnsi="Arial" w:cs="Arial"/>
        </w:rPr>
        <w:t xml:space="preserve">Proposed delivery dates – Motions, Letters and Minutes </w:t>
      </w:r>
      <w:r w:rsidR="00D14B4F">
        <w:rPr>
          <w:rFonts w:ascii="Arial" w:hAnsi="Arial" w:cs="Arial"/>
        </w:rPr>
        <w:t>2</w:t>
      </w:r>
      <w:r w:rsidRPr="0007266E">
        <w:rPr>
          <w:rFonts w:ascii="Arial" w:hAnsi="Arial" w:cs="Arial"/>
        </w:rPr>
        <w:t>/</w:t>
      </w:r>
      <w:r w:rsidR="009C4203">
        <w:rPr>
          <w:rFonts w:ascii="Arial" w:hAnsi="Arial" w:cs="Arial"/>
        </w:rPr>
        <w:t>2</w:t>
      </w:r>
      <w:r w:rsidRPr="0007266E">
        <w:rPr>
          <w:rFonts w:ascii="Arial" w:hAnsi="Arial" w:cs="Arial"/>
        </w:rPr>
        <w:t>/202</w:t>
      </w:r>
      <w:r w:rsidR="009C4203">
        <w:rPr>
          <w:rFonts w:ascii="Arial" w:hAnsi="Arial" w:cs="Arial"/>
        </w:rPr>
        <w:t>4</w:t>
      </w:r>
      <w:r w:rsidRPr="0007266E">
        <w:rPr>
          <w:rFonts w:ascii="Arial" w:hAnsi="Arial" w:cs="Arial"/>
        </w:rPr>
        <w:t>.</w:t>
      </w:r>
    </w:p>
    <w:p w14:paraId="61875E7C" w14:textId="503BEF3D" w:rsidR="0007266E" w:rsidRPr="0007266E" w:rsidRDefault="0007266E" w:rsidP="0007266E">
      <w:pPr>
        <w:numPr>
          <w:ilvl w:val="0"/>
          <w:numId w:val="1"/>
        </w:numPr>
        <w:spacing w:after="5" w:line="249" w:lineRule="auto"/>
        <w:ind w:hanging="360"/>
        <w:rPr>
          <w:rFonts w:ascii="Arial" w:hAnsi="Arial" w:cs="Arial"/>
        </w:rPr>
      </w:pPr>
      <w:r w:rsidRPr="0007266E">
        <w:rPr>
          <w:rFonts w:ascii="Arial" w:hAnsi="Arial" w:cs="Arial"/>
        </w:rPr>
        <w:t>Next Meeting(s)</w:t>
      </w:r>
      <w:r w:rsidR="007238D8">
        <w:rPr>
          <w:rFonts w:ascii="Arial" w:hAnsi="Arial" w:cs="Arial"/>
        </w:rPr>
        <w:t>:</w:t>
      </w:r>
      <w:r w:rsidRPr="0007266E">
        <w:rPr>
          <w:rFonts w:ascii="Arial" w:hAnsi="Arial" w:cs="Arial"/>
        </w:rPr>
        <w:t xml:space="preserve"> </w:t>
      </w:r>
      <w:r w:rsidR="00D14B4F">
        <w:rPr>
          <w:rFonts w:ascii="Arial" w:hAnsi="Arial" w:cs="Arial"/>
        </w:rPr>
        <w:t>February 20, 2024</w:t>
      </w:r>
    </w:p>
    <w:p w14:paraId="2140A7D8" w14:textId="77777777" w:rsidR="0007266E" w:rsidRPr="0007266E" w:rsidRDefault="0007266E" w:rsidP="0007266E">
      <w:pPr>
        <w:numPr>
          <w:ilvl w:val="0"/>
          <w:numId w:val="1"/>
        </w:numPr>
        <w:spacing w:after="5" w:line="249" w:lineRule="auto"/>
        <w:ind w:hanging="360"/>
        <w:rPr>
          <w:rFonts w:ascii="Arial" w:hAnsi="Arial" w:cs="Arial"/>
        </w:rPr>
      </w:pPr>
      <w:r w:rsidRPr="0007266E">
        <w:rPr>
          <w:rFonts w:ascii="Arial" w:hAnsi="Arial" w:cs="Arial"/>
        </w:rPr>
        <w:t>Adjournment</w:t>
      </w:r>
    </w:p>
    <w:p w14:paraId="4873D96B" w14:textId="77777777" w:rsidR="00140425" w:rsidRPr="0007266E" w:rsidRDefault="00140425">
      <w:pPr>
        <w:tabs>
          <w:tab w:val="left" w:pos="1080"/>
        </w:tabs>
        <w:spacing w:after="0" w:line="240" w:lineRule="auto"/>
        <w:rPr>
          <w:rFonts w:ascii="Arial" w:eastAsia="Arial" w:hAnsi="Arial" w:cs="Arial"/>
        </w:rPr>
      </w:pPr>
    </w:p>
    <w:p w14:paraId="1F68B072" w14:textId="77777777" w:rsidR="00140425" w:rsidRPr="0007266E" w:rsidRDefault="00140425">
      <w:pPr>
        <w:tabs>
          <w:tab w:val="left" w:pos="1080"/>
        </w:tabs>
        <w:spacing w:after="0" w:line="240" w:lineRule="auto"/>
        <w:rPr>
          <w:rFonts w:ascii="Arial" w:eastAsia="Arial" w:hAnsi="Arial" w:cs="Arial"/>
        </w:rPr>
      </w:pPr>
    </w:p>
    <w:p w14:paraId="0E45BF56" w14:textId="77777777" w:rsidR="0007266E" w:rsidRDefault="0007266E">
      <w:pPr>
        <w:widowControl w:val="0"/>
        <w:spacing w:after="0" w:line="276" w:lineRule="auto"/>
        <w:ind w:left="100" w:right="145"/>
        <w:rPr>
          <w:rFonts w:ascii="Arial" w:eastAsia="Arial" w:hAnsi="Arial" w:cs="Arial"/>
          <w:b/>
          <w:sz w:val="16"/>
          <w:szCs w:val="16"/>
        </w:rPr>
      </w:pPr>
    </w:p>
    <w:p w14:paraId="24CA0961" w14:textId="77777777" w:rsidR="0007266E" w:rsidRDefault="0007266E">
      <w:pPr>
        <w:widowControl w:val="0"/>
        <w:spacing w:after="0" w:line="276" w:lineRule="auto"/>
        <w:ind w:left="100" w:right="145"/>
        <w:rPr>
          <w:rFonts w:ascii="Arial" w:eastAsia="Arial" w:hAnsi="Arial" w:cs="Arial"/>
          <w:b/>
          <w:sz w:val="16"/>
          <w:szCs w:val="16"/>
        </w:rPr>
      </w:pPr>
    </w:p>
    <w:p w14:paraId="75D69E7C" w14:textId="77777777" w:rsidR="0007266E" w:rsidRDefault="0007266E">
      <w:pPr>
        <w:widowControl w:val="0"/>
        <w:spacing w:after="0" w:line="276" w:lineRule="auto"/>
        <w:ind w:left="100" w:right="145"/>
        <w:rPr>
          <w:rFonts w:ascii="Arial" w:eastAsia="Arial" w:hAnsi="Arial" w:cs="Arial"/>
          <w:b/>
          <w:sz w:val="16"/>
          <w:szCs w:val="16"/>
        </w:rPr>
      </w:pPr>
    </w:p>
    <w:p w14:paraId="458AE97E" w14:textId="77777777" w:rsidR="0007266E" w:rsidRDefault="0007266E">
      <w:pPr>
        <w:widowControl w:val="0"/>
        <w:spacing w:after="0" w:line="276" w:lineRule="auto"/>
        <w:ind w:left="100" w:right="145"/>
        <w:rPr>
          <w:rFonts w:ascii="Arial" w:eastAsia="Arial" w:hAnsi="Arial" w:cs="Arial"/>
          <w:b/>
          <w:sz w:val="16"/>
          <w:szCs w:val="16"/>
        </w:rPr>
      </w:pPr>
    </w:p>
    <w:p w14:paraId="720E71D6" w14:textId="77777777" w:rsidR="007238D8" w:rsidRDefault="007238D8">
      <w:pPr>
        <w:rPr>
          <w:rFonts w:ascii="Arial" w:eastAsia="Arial" w:hAnsi="Arial" w:cs="Arial"/>
          <w:b/>
          <w:sz w:val="16"/>
          <w:szCs w:val="16"/>
        </w:rPr>
      </w:pPr>
      <w:r>
        <w:rPr>
          <w:rFonts w:ascii="Arial" w:eastAsia="Arial" w:hAnsi="Arial" w:cs="Arial"/>
          <w:b/>
          <w:sz w:val="16"/>
          <w:szCs w:val="16"/>
        </w:rPr>
        <w:br w:type="page"/>
      </w:r>
    </w:p>
    <w:p w14:paraId="7D2C56B8" w14:textId="0B630DA0" w:rsidR="00140425" w:rsidRPr="0007266E" w:rsidRDefault="008C2510">
      <w:pPr>
        <w:widowControl w:val="0"/>
        <w:spacing w:after="0" w:line="276" w:lineRule="auto"/>
        <w:ind w:left="100" w:right="145"/>
        <w:rPr>
          <w:rFonts w:ascii="Arial" w:eastAsia="Arial" w:hAnsi="Arial" w:cs="Arial"/>
          <w:i/>
          <w:sz w:val="16"/>
          <w:szCs w:val="16"/>
        </w:rPr>
      </w:pPr>
      <w:r w:rsidRPr="0007266E">
        <w:rPr>
          <w:rFonts w:ascii="Arial" w:eastAsia="Arial" w:hAnsi="Arial" w:cs="Arial"/>
          <w:b/>
          <w:sz w:val="16"/>
          <w:szCs w:val="16"/>
        </w:rPr>
        <w:lastRenderedPageBreak/>
        <w:t xml:space="preserve">PUBLIC INPUT AT NEIGHBORHOOD COUNCIL MEETINGS: </w:t>
      </w:r>
      <w:r w:rsidRPr="0007266E">
        <w:rPr>
          <w:rFonts w:ascii="Arial" w:eastAsia="Arial" w:hAnsi="Arial" w:cs="Arial"/>
          <w:i/>
          <w:sz w:val="16"/>
          <w:szCs w:val="16"/>
        </w:rPr>
        <w:t>The public is requested to fill out a “Speaker Card” to address the [committee] on any agenda item before the committee takes an action on an item. Comments from the public on agenda items will be heard only when the respective item is being considered.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2 minutes per speaker, unless adjusted by the presiding officer.</w:t>
      </w:r>
    </w:p>
    <w:p w14:paraId="2907C9C8" w14:textId="77777777" w:rsidR="00140425" w:rsidRPr="0007266E" w:rsidRDefault="00140425">
      <w:pPr>
        <w:widowControl w:val="0"/>
        <w:spacing w:after="0" w:line="276" w:lineRule="auto"/>
        <w:ind w:left="100" w:right="145"/>
        <w:rPr>
          <w:rFonts w:ascii="Arial" w:eastAsia="Arial" w:hAnsi="Arial" w:cs="Arial"/>
          <w:i/>
          <w:sz w:val="16"/>
          <w:szCs w:val="16"/>
        </w:rPr>
      </w:pPr>
    </w:p>
    <w:p w14:paraId="2AD4B7BA" w14:textId="77777777" w:rsidR="00140425" w:rsidRPr="0007266E" w:rsidRDefault="008C2510">
      <w:pPr>
        <w:widowControl w:val="0"/>
        <w:spacing w:after="0" w:line="276" w:lineRule="auto"/>
        <w:ind w:left="100" w:right="145"/>
        <w:rPr>
          <w:rFonts w:ascii="Arial" w:eastAsia="Arial" w:hAnsi="Arial" w:cs="Arial"/>
          <w:i/>
          <w:sz w:val="16"/>
          <w:szCs w:val="16"/>
        </w:rPr>
      </w:pPr>
      <w:bookmarkStart w:id="1" w:name="_gjdgxs" w:colFirst="0" w:colLast="0"/>
      <w:bookmarkEnd w:id="1"/>
      <w:r w:rsidRPr="0007266E">
        <w:rPr>
          <w:rFonts w:ascii="Arial" w:eastAsia="Arial" w:hAnsi="Arial" w:cs="Arial"/>
          <w:b/>
          <w:sz w:val="16"/>
          <w:szCs w:val="16"/>
        </w:rPr>
        <w:t xml:space="preserve">CONSENT ITEMS: </w:t>
      </w:r>
      <w:r w:rsidRPr="0007266E">
        <w:rPr>
          <w:rFonts w:ascii="Arial" w:eastAsia="Arial" w:hAnsi="Arial" w:cs="Arial"/>
          <w:i/>
          <w:sz w:val="16"/>
          <w:szCs w:val="16"/>
        </w:rPr>
        <w:t>There will be no separate discussion of Consent items as they are considered routine and will be adopted by one motion. If a member of the Board, Committee, or a stakeholder requests discussion on a particular item, that item will be removed from Consent and considered separately. Such items will be moved to the end of the agenda.</w:t>
      </w:r>
    </w:p>
    <w:p w14:paraId="3D992BA5" w14:textId="77777777" w:rsidR="00140425" w:rsidRPr="0007266E" w:rsidRDefault="00140425">
      <w:pPr>
        <w:widowControl w:val="0"/>
        <w:spacing w:before="10" w:after="0" w:line="240" w:lineRule="auto"/>
        <w:rPr>
          <w:rFonts w:ascii="Arial" w:eastAsia="Arial" w:hAnsi="Arial" w:cs="Arial"/>
          <w:i/>
          <w:sz w:val="20"/>
          <w:szCs w:val="20"/>
        </w:rPr>
      </w:pPr>
    </w:p>
    <w:p w14:paraId="382C20F3" w14:textId="77777777" w:rsidR="00140425" w:rsidRPr="0007266E" w:rsidRDefault="008C2510">
      <w:pPr>
        <w:widowControl w:val="0"/>
        <w:spacing w:after="0" w:line="276" w:lineRule="auto"/>
        <w:ind w:left="100" w:right="138"/>
        <w:rPr>
          <w:rFonts w:ascii="Arial" w:eastAsia="Arial" w:hAnsi="Arial" w:cs="Arial"/>
          <w:i/>
          <w:sz w:val="16"/>
          <w:szCs w:val="16"/>
        </w:rPr>
      </w:pPr>
      <w:r w:rsidRPr="0007266E">
        <w:rPr>
          <w:rFonts w:ascii="Arial" w:eastAsia="Arial" w:hAnsi="Arial" w:cs="Arial"/>
          <w:b/>
          <w:sz w:val="16"/>
          <w:szCs w:val="16"/>
        </w:rPr>
        <w:t xml:space="preserve">NOTICE TO PAID REPRESENTATIVES: </w:t>
      </w:r>
      <w:r w:rsidRPr="0007266E">
        <w:rPr>
          <w:rFonts w:ascii="Arial" w:eastAsia="Arial" w:hAnsi="Arial" w:cs="Arial"/>
          <w:i/>
          <w:sz w:val="16"/>
          <w:szCs w:val="16"/>
        </w:rPr>
        <w:t xml:space="preserve">If you are compensated to monitor, attend, or speak at this meeting, City law may require you to register as a lobbyist and report your activity. See Los Angeles Municipal Code §§ 48.01 et seq. More information is available at ethics@lacity.org/lobbying. For assistance, please contact the Ethics Commission at (213) 978-1960 or </w:t>
      </w:r>
      <w:hyperlink r:id="rId13">
        <w:r w:rsidRPr="0007266E">
          <w:rPr>
            <w:rFonts w:ascii="Arial" w:eastAsia="Arial" w:hAnsi="Arial" w:cs="Arial"/>
            <w:i/>
            <w:sz w:val="16"/>
            <w:szCs w:val="16"/>
          </w:rPr>
          <w:t>ethics.commission@lacity.org.</w:t>
        </w:r>
      </w:hyperlink>
    </w:p>
    <w:p w14:paraId="0FF8D31C" w14:textId="77777777" w:rsidR="00140425" w:rsidRPr="0007266E" w:rsidRDefault="00140425">
      <w:pPr>
        <w:widowControl w:val="0"/>
        <w:spacing w:before="10" w:after="0" w:line="240" w:lineRule="auto"/>
        <w:rPr>
          <w:rFonts w:ascii="Arial" w:eastAsia="Arial" w:hAnsi="Arial" w:cs="Arial"/>
          <w:i/>
          <w:sz w:val="20"/>
          <w:szCs w:val="20"/>
        </w:rPr>
      </w:pPr>
    </w:p>
    <w:p w14:paraId="57C7A1ED" w14:textId="77777777" w:rsidR="00140425" w:rsidRPr="0007266E" w:rsidRDefault="008C2510">
      <w:pPr>
        <w:widowControl w:val="0"/>
        <w:spacing w:after="0" w:line="276" w:lineRule="auto"/>
        <w:ind w:left="100" w:right="138"/>
        <w:rPr>
          <w:rFonts w:ascii="Arial" w:eastAsia="Arial" w:hAnsi="Arial" w:cs="Arial"/>
          <w:i/>
          <w:sz w:val="16"/>
          <w:szCs w:val="16"/>
        </w:rPr>
      </w:pPr>
      <w:r w:rsidRPr="0007266E">
        <w:rPr>
          <w:rFonts w:ascii="Arial" w:eastAsia="Arial" w:hAnsi="Arial" w:cs="Arial"/>
          <w:b/>
          <w:sz w:val="16"/>
          <w:szCs w:val="16"/>
        </w:rPr>
        <w:t xml:space="preserve">PUBLIC ACCESS OF RECORDS: </w:t>
      </w:r>
      <w:r w:rsidRPr="0007266E">
        <w:rPr>
          <w:rFonts w:ascii="Arial" w:eastAsia="Arial" w:hAnsi="Arial" w:cs="Arial"/>
          <w:i/>
          <w:sz w:val="16"/>
          <w:szCs w:val="16"/>
        </w:rPr>
        <w:t xml:space="preserve">In compliance with Government Code section 54957.5, non-exempt writings that are distributed to a majority or all of the board members in advance of a meeting may be viewed on our website by clicking on the following link: </w:t>
      </w:r>
      <w:hyperlink r:id="rId14">
        <w:r w:rsidRPr="0007266E">
          <w:rPr>
            <w:rFonts w:ascii="Arial" w:eastAsia="Arial" w:hAnsi="Arial" w:cs="Arial"/>
            <w:i/>
            <w:sz w:val="16"/>
            <w:szCs w:val="16"/>
          </w:rPr>
          <w:t xml:space="preserve">www.dlanc.com, </w:t>
        </w:r>
      </w:hyperlink>
      <w:r w:rsidRPr="0007266E">
        <w:rPr>
          <w:rFonts w:ascii="Arial" w:eastAsia="Arial" w:hAnsi="Arial" w:cs="Arial"/>
          <w:i/>
          <w:sz w:val="16"/>
          <w:szCs w:val="16"/>
        </w:rPr>
        <w:t xml:space="preserve">or at the scheduled meeting. In addition, if you would like a copy of any record related to an item on the agenda, please contact the secretary, </w:t>
      </w:r>
      <w:hyperlink r:id="rId15">
        <w:r w:rsidRPr="0007266E">
          <w:rPr>
            <w:rFonts w:ascii="Arial" w:eastAsia="Arial" w:hAnsi="Arial" w:cs="Arial"/>
            <w:i/>
            <w:color w:val="1155CC"/>
            <w:sz w:val="16"/>
            <w:szCs w:val="16"/>
            <w:u w:val="single"/>
          </w:rPr>
          <w:t>debby.zhou@dlanc.com.</w:t>
        </w:r>
      </w:hyperlink>
    </w:p>
    <w:p w14:paraId="209BE940" w14:textId="77777777" w:rsidR="00140425" w:rsidRPr="0007266E" w:rsidRDefault="00140425">
      <w:pPr>
        <w:widowControl w:val="0"/>
        <w:spacing w:before="10" w:after="0" w:line="240" w:lineRule="auto"/>
        <w:rPr>
          <w:rFonts w:ascii="Arial" w:eastAsia="Arial" w:hAnsi="Arial" w:cs="Arial"/>
          <w:i/>
          <w:sz w:val="20"/>
          <w:szCs w:val="20"/>
        </w:rPr>
      </w:pPr>
    </w:p>
    <w:p w14:paraId="18500229" w14:textId="77777777" w:rsidR="00140425" w:rsidRPr="0007266E" w:rsidRDefault="008C2510">
      <w:pPr>
        <w:widowControl w:val="0"/>
        <w:spacing w:after="0" w:line="276" w:lineRule="auto"/>
        <w:ind w:left="100" w:right="102"/>
        <w:jc w:val="both"/>
        <w:rPr>
          <w:rFonts w:ascii="Arial" w:eastAsia="Arial" w:hAnsi="Arial" w:cs="Arial"/>
          <w:i/>
          <w:sz w:val="16"/>
          <w:szCs w:val="16"/>
        </w:rPr>
      </w:pPr>
      <w:r w:rsidRPr="0007266E">
        <w:rPr>
          <w:rFonts w:ascii="Arial" w:eastAsia="Arial" w:hAnsi="Arial" w:cs="Arial"/>
          <w:b/>
          <w:sz w:val="16"/>
          <w:szCs w:val="16"/>
        </w:rPr>
        <w:t xml:space="preserve">POSTING: </w:t>
      </w:r>
      <w:r w:rsidRPr="0007266E">
        <w:rPr>
          <w:rFonts w:ascii="Arial" w:eastAsia="Arial" w:hAnsi="Arial" w:cs="Arial"/>
          <w:i/>
          <w:sz w:val="16"/>
          <w:szCs w:val="16"/>
        </w:rPr>
        <w:t xml:space="preserve">In compliance with Government Code section 54954.2(a), Neighborhood Council agendas are posted for public review at Department of Recreation &amp; Parks - Pershing Square Office, 532 S. Olive and at </w:t>
      </w:r>
      <w:hyperlink r:id="rId16">
        <w:r w:rsidRPr="0007266E">
          <w:rPr>
            <w:rFonts w:ascii="Arial" w:eastAsia="Arial" w:hAnsi="Arial" w:cs="Arial"/>
            <w:i/>
            <w:color w:val="1154CC"/>
            <w:sz w:val="16"/>
            <w:szCs w:val="16"/>
            <w:u w:val="single"/>
          </w:rPr>
          <w:t>www.dlanc.com</w:t>
        </w:r>
      </w:hyperlink>
      <w:r w:rsidRPr="0007266E">
        <w:rPr>
          <w:rFonts w:ascii="Arial" w:eastAsia="Arial" w:hAnsi="Arial" w:cs="Arial"/>
          <w:i/>
          <w:sz w:val="16"/>
          <w:szCs w:val="16"/>
        </w:rPr>
        <w:t>. You can also receive our agendas via email by subscribing to L.A. City’s Early Notification System at:</w:t>
      </w:r>
    </w:p>
    <w:p w14:paraId="506FA46D" w14:textId="77777777" w:rsidR="00140425" w:rsidRPr="0007266E" w:rsidRDefault="00000000">
      <w:pPr>
        <w:widowControl w:val="0"/>
        <w:spacing w:after="0" w:line="240" w:lineRule="auto"/>
        <w:ind w:left="100"/>
        <w:rPr>
          <w:rFonts w:ascii="Arial" w:eastAsia="Arial" w:hAnsi="Arial" w:cs="Arial"/>
          <w:i/>
          <w:sz w:val="16"/>
          <w:szCs w:val="16"/>
        </w:rPr>
      </w:pPr>
      <w:hyperlink r:id="rId17">
        <w:r w:rsidR="008C2510" w:rsidRPr="0007266E">
          <w:rPr>
            <w:rFonts w:ascii="Arial" w:eastAsia="Arial" w:hAnsi="Arial" w:cs="Arial"/>
            <w:i/>
            <w:color w:val="1154CC"/>
            <w:sz w:val="16"/>
            <w:szCs w:val="16"/>
            <w:u w:val="single"/>
          </w:rPr>
          <w:t>https://www.lacity.org/government/subscribe-agendasnotifications/neighborhood-councils</w:t>
        </w:r>
      </w:hyperlink>
      <w:r w:rsidR="008C2510" w:rsidRPr="0007266E">
        <w:rPr>
          <w:rFonts w:ascii="Arial" w:eastAsia="Arial" w:hAnsi="Arial" w:cs="Arial"/>
          <w:i/>
          <w:sz w:val="16"/>
          <w:szCs w:val="16"/>
        </w:rPr>
        <w:t>.</w:t>
      </w:r>
    </w:p>
    <w:p w14:paraId="6603D904" w14:textId="77777777" w:rsidR="00140425" w:rsidRPr="0007266E" w:rsidRDefault="00140425">
      <w:pPr>
        <w:widowControl w:val="0"/>
        <w:spacing w:before="3" w:after="0" w:line="240" w:lineRule="auto"/>
        <w:rPr>
          <w:rFonts w:ascii="Arial" w:eastAsia="Arial" w:hAnsi="Arial" w:cs="Arial"/>
          <w:i/>
          <w:sz w:val="23"/>
          <w:szCs w:val="23"/>
        </w:rPr>
      </w:pPr>
    </w:p>
    <w:p w14:paraId="3CA94C1D" w14:textId="77777777" w:rsidR="00140425" w:rsidRPr="0007266E" w:rsidRDefault="008C2510">
      <w:pPr>
        <w:widowControl w:val="0"/>
        <w:spacing w:after="0" w:line="276" w:lineRule="auto"/>
        <w:ind w:left="100" w:right="138"/>
        <w:rPr>
          <w:rFonts w:ascii="Arial" w:eastAsia="Arial" w:hAnsi="Arial" w:cs="Arial"/>
          <w:i/>
          <w:sz w:val="16"/>
          <w:szCs w:val="16"/>
        </w:rPr>
      </w:pPr>
      <w:r w:rsidRPr="0007266E">
        <w:rPr>
          <w:rFonts w:ascii="Arial" w:eastAsia="Arial" w:hAnsi="Arial" w:cs="Arial"/>
          <w:b/>
          <w:sz w:val="16"/>
          <w:szCs w:val="16"/>
        </w:rPr>
        <w:t xml:space="preserve">RECONSIDERATION AND GRIEVANCE PROCESS: </w:t>
      </w:r>
      <w:r w:rsidRPr="0007266E">
        <w:rPr>
          <w:rFonts w:ascii="Arial" w:eastAsia="Arial" w:hAnsi="Arial" w:cs="Arial"/>
          <w:i/>
          <w:sz w:val="16"/>
          <w:szCs w:val="16"/>
        </w:rPr>
        <w:t xml:space="preserve">For information on the DLANC’s process for board action reconsideration, stakeholder grievance policy, or any other procedural matters related to this Council, please consult the DLANC Bylaws. The Bylaws are available at our Board meetings and our website </w:t>
      </w:r>
      <w:hyperlink r:id="rId18">
        <w:r w:rsidRPr="0007266E">
          <w:rPr>
            <w:rFonts w:ascii="Arial" w:eastAsia="Arial" w:hAnsi="Arial" w:cs="Arial"/>
            <w:i/>
            <w:color w:val="1154CC"/>
            <w:sz w:val="16"/>
            <w:szCs w:val="16"/>
            <w:u w:val="single"/>
          </w:rPr>
          <w:t>www.dlanc.com</w:t>
        </w:r>
      </w:hyperlink>
      <w:r w:rsidRPr="0007266E">
        <w:rPr>
          <w:rFonts w:ascii="Arial" w:eastAsia="Arial" w:hAnsi="Arial" w:cs="Arial"/>
          <w:i/>
          <w:sz w:val="16"/>
          <w:szCs w:val="16"/>
        </w:rPr>
        <w:t>.</w:t>
      </w:r>
    </w:p>
    <w:p w14:paraId="45D9D053" w14:textId="77777777" w:rsidR="00140425" w:rsidRPr="0007266E" w:rsidRDefault="00140425">
      <w:pPr>
        <w:widowControl w:val="0"/>
        <w:spacing w:before="10" w:after="0" w:line="240" w:lineRule="auto"/>
        <w:rPr>
          <w:rFonts w:ascii="Arial" w:eastAsia="Arial" w:hAnsi="Arial" w:cs="Arial"/>
          <w:i/>
          <w:sz w:val="20"/>
          <w:szCs w:val="20"/>
        </w:rPr>
      </w:pPr>
    </w:p>
    <w:p w14:paraId="5019C72F" w14:textId="77777777" w:rsidR="00140425" w:rsidRPr="0007266E" w:rsidRDefault="008C2510">
      <w:pPr>
        <w:widowControl w:val="0"/>
        <w:spacing w:after="0" w:line="276" w:lineRule="auto"/>
        <w:ind w:left="100" w:right="145"/>
        <w:rPr>
          <w:rFonts w:ascii="Arial" w:eastAsia="Arial" w:hAnsi="Arial" w:cs="Arial"/>
          <w:i/>
          <w:sz w:val="16"/>
          <w:szCs w:val="16"/>
        </w:rPr>
      </w:pPr>
      <w:r w:rsidRPr="0007266E">
        <w:rPr>
          <w:rFonts w:ascii="Arial" w:eastAsia="Arial" w:hAnsi="Arial" w:cs="Arial"/>
          <w:b/>
          <w:sz w:val="16"/>
          <w:szCs w:val="16"/>
        </w:rPr>
        <w:t xml:space="preserve">DISABILITY POLICY: </w:t>
      </w:r>
      <w:r w:rsidRPr="0007266E">
        <w:rPr>
          <w:rFonts w:ascii="Arial" w:eastAsia="Arial" w:hAnsi="Arial" w:cs="Arial"/>
          <w:i/>
          <w:sz w:val="16"/>
          <w:szCs w:val="16"/>
        </w:rPr>
        <w:t xml:space="preserve">The Downtown Los Angeles Neighborhood Council complies with Title II of the Americans with Disabilities Act and does not discriminate on the basis of any disability. Upon request, the Downtown Los Angeles Neighborhood Council will provide reasonable accommodations to ensure equal access to its programs, services, and activities. Sign language interpreters, assistive listening devices, or other auxiliary aids and/or services may be provided upon request. To ensure availability of services, please make your request at least 3 business days prior to the meeting you wish to attend by contacting the Department of Neighborhood Empowerment at (213) 978-1551 or email </w:t>
      </w:r>
      <w:hyperlink r:id="rId19">
        <w:r w:rsidRPr="0007266E">
          <w:rPr>
            <w:rFonts w:ascii="Arial" w:eastAsia="Arial" w:hAnsi="Arial" w:cs="Arial"/>
            <w:i/>
            <w:sz w:val="16"/>
            <w:szCs w:val="16"/>
          </w:rPr>
          <w:t>NCSupport@lacity.org.</w:t>
        </w:r>
      </w:hyperlink>
    </w:p>
    <w:p w14:paraId="07FB3769" w14:textId="77777777" w:rsidR="00140425" w:rsidRPr="0007266E" w:rsidRDefault="00140425">
      <w:pPr>
        <w:widowControl w:val="0"/>
        <w:spacing w:before="10" w:after="0" w:line="240" w:lineRule="auto"/>
        <w:rPr>
          <w:rFonts w:ascii="Arial" w:eastAsia="Arial" w:hAnsi="Arial" w:cs="Arial"/>
          <w:i/>
          <w:sz w:val="20"/>
          <w:szCs w:val="20"/>
        </w:rPr>
      </w:pPr>
    </w:p>
    <w:p w14:paraId="4B8968BF" w14:textId="77777777" w:rsidR="00140425" w:rsidRPr="0007266E" w:rsidRDefault="008C2510">
      <w:pPr>
        <w:widowControl w:val="0"/>
        <w:spacing w:after="0" w:line="240" w:lineRule="auto"/>
        <w:ind w:left="100"/>
        <w:jc w:val="both"/>
        <w:rPr>
          <w:rFonts w:ascii="Arial" w:eastAsia="Arial" w:hAnsi="Arial" w:cs="Arial"/>
          <w:i/>
          <w:sz w:val="16"/>
          <w:szCs w:val="16"/>
        </w:rPr>
      </w:pPr>
      <w:r w:rsidRPr="0007266E">
        <w:rPr>
          <w:rFonts w:ascii="Arial" w:eastAsia="Arial" w:hAnsi="Arial" w:cs="Arial"/>
          <w:b/>
          <w:sz w:val="16"/>
          <w:szCs w:val="16"/>
        </w:rPr>
        <w:t xml:space="preserve">STATE OF CALIFORNIA PENAL CODE SECTION 403 </w:t>
      </w:r>
      <w:r w:rsidRPr="0007266E">
        <w:rPr>
          <w:rFonts w:ascii="Arial" w:eastAsia="Arial" w:hAnsi="Arial" w:cs="Arial"/>
          <w:i/>
          <w:sz w:val="16"/>
          <w:szCs w:val="16"/>
        </w:rPr>
        <w:t>(Amended by Stats, 1994, Ch. 923, Sec. 159. Effective January 1, 1995.) –</w:t>
      </w:r>
    </w:p>
    <w:p w14:paraId="71844AAA" w14:textId="77777777" w:rsidR="00140425" w:rsidRPr="0007266E" w:rsidRDefault="008C2510">
      <w:pPr>
        <w:widowControl w:val="0"/>
        <w:spacing w:before="28" w:after="0" w:line="276" w:lineRule="auto"/>
        <w:ind w:left="100" w:right="220"/>
        <w:rPr>
          <w:rFonts w:ascii="Arial" w:eastAsia="Arial" w:hAnsi="Arial" w:cs="Arial"/>
          <w:i/>
          <w:sz w:val="16"/>
          <w:szCs w:val="16"/>
        </w:rPr>
      </w:pPr>
      <w:r w:rsidRPr="0007266E">
        <w:rPr>
          <w:rFonts w:ascii="Arial" w:eastAsia="Arial" w:hAnsi="Arial" w:cs="Arial"/>
          <w:i/>
          <w:sz w:val="16"/>
          <w:szCs w:val="16"/>
        </w:rPr>
        <w:t>Every person who, without authority of law willfully disturbs or breaks up any assembly or meeting that is not unlawful in its character, other than an assembly or meeting referred to in Section 302 of the Penal Code or Section 18340 of the Elections Code, is guilty of a misdemeanor.</w:t>
      </w:r>
    </w:p>
    <w:p w14:paraId="7B314F72" w14:textId="77777777" w:rsidR="00140425" w:rsidRPr="0007266E" w:rsidRDefault="00140425">
      <w:pPr>
        <w:widowControl w:val="0"/>
        <w:spacing w:before="10" w:after="0" w:line="240" w:lineRule="auto"/>
        <w:rPr>
          <w:rFonts w:ascii="Arial" w:eastAsia="Arial" w:hAnsi="Arial" w:cs="Arial"/>
          <w:i/>
          <w:sz w:val="20"/>
          <w:szCs w:val="20"/>
        </w:rPr>
      </w:pPr>
    </w:p>
    <w:p w14:paraId="2DC1B3A3" w14:textId="77777777" w:rsidR="00140425" w:rsidRDefault="008C2510">
      <w:pPr>
        <w:widowControl w:val="0"/>
        <w:spacing w:after="0" w:line="276" w:lineRule="auto"/>
        <w:ind w:left="100" w:right="138"/>
        <w:rPr>
          <w:rFonts w:ascii="Arial" w:eastAsia="Arial" w:hAnsi="Arial" w:cs="Arial"/>
          <w:i/>
          <w:sz w:val="16"/>
          <w:szCs w:val="16"/>
        </w:rPr>
      </w:pPr>
      <w:r w:rsidRPr="0007266E">
        <w:rPr>
          <w:rFonts w:ascii="Arial" w:eastAsia="Arial" w:hAnsi="Arial" w:cs="Arial"/>
          <w:b/>
          <w:sz w:val="16"/>
          <w:szCs w:val="16"/>
        </w:rPr>
        <w:t xml:space="preserve">SERVICIOS DE TRADUCCION: </w:t>
      </w:r>
      <w:r w:rsidRPr="0007266E">
        <w:rPr>
          <w:rFonts w:ascii="Arial" w:eastAsia="Arial" w:hAnsi="Arial" w:cs="Arial"/>
          <w:i/>
          <w:sz w:val="16"/>
          <w:szCs w:val="16"/>
        </w:rPr>
        <w:t xml:space="preserve">Si </w:t>
      </w:r>
      <w:proofErr w:type="spellStart"/>
      <w:r w:rsidRPr="0007266E">
        <w:rPr>
          <w:rFonts w:ascii="Arial" w:eastAsia="Arial" w:hAnsi="Arial" w:cs="Arial"/>
          <w:i/>
          <w:sz w:val="16"/>
          <w:szCs w:val="16"/>
        </w:rPr>
        <w:t>requiere</w:t>
      </w:r>
      <w:proofErr w:type="spellEnd"/>
      <w:r w:rsidRPr="0007266E">
        <w:rPr>
          <w:rFonts w:ascii="Arial" w:eastAsia="Arial" w:hAnsi="Arial" w:cs="Arial"/>
          <w:i/>
          <w:sz w:val="16"/>
          <w:szCs w:val="16"/>
        </w:rPr>
        <w:t xml:space="preserve"> </w:t>
      </w:r>
      <w:proofErr w:type="spellStart"/>
      <w:r w:rsidRPr="0007266E">
        <w:rPr>
          <w:rFonts w:ascii="Arial" w:eastAsia="Arial" w:hAnsi="Arial" w:cs="Arial"/>
          <w:i/>
          <w:sz w:val="16"/>
          <w:szCs w:val="16"/>
        </w:rPr>
        <w:t>servicios</w:t>
      </w:r>
      <w:proofErr w:type="spellEnd"/>
      <w:r w:rsidRPr="0007266E">
        <w:rPr>
          <w:rFonts w:ascii="Arial" w:eastAsia="Arial" w:hAnsi="Arial" w:cs="Arial"/>
          <w:i/>
          <w:sz w:val="16"/>
          <w:szCs w:val="16"/>
        </w:rPr>
        <w:t xml:space="preserve"> de </w:t>
      </w:r>
      <w:proofErr w:type="spellStart"/>
      <w:r w:rsidRPr="0007266E">
        <w:rPr>
          <w:rFonts w:ascii="Arial" w:eastAsia="Arial" w:hAnsi="Arial" w:cs="Arial"/>
          <w:i/>
          <w:sz w:val="16"/>
          <w:szCs w:val="16"/>
        </w:rPr>
        <w:t>traducción</w:t>
      </w:r>
      <w:proofErr w:type="spellEnd"/>
      <w:r w:rsidRPr="0007266E">
        <w:rPr>
          <w:rFonts w:ascii="Arial" w:eastAsia="Arial" w:hAnsi="Arial" w:cs="Arial"/>
          <w:i/>
          <w:sz w:val="16"/>
          <w:szCs w:val="16"/>
        </w:rPr>
        <w:t xml:space="preserve">, favor de </w:t>
      </w:r>
      <w:proofErr w:type="spellStart"/>
      <w:r w:rsidRPr="0007266E">
        <w:rPr>
          <w:rFonts w:ascii="Arial" w:eastAsia="Arial" w:hAnsi="Arial" w:cs="Arial"/>
          <w:i/>
          <w:sz w:val="16"/>
          <w:szCs w:val="16"/>
        </w:rPr>
        <w:t>avisar</w:t>
      </w:r>
      <w:proofErr w:type="spellEnd"/>
      <w:r w:rsidRPr="0007266E">
        <w:rPr>
          <w:rFonts w:ascii="Arial" w:eastAsia="Arial" w:hAnsi="Arial" w:cs="Arial"/>
          <w:i/>
          <w:sz w:val="16"/>
          <w:szCs w:val="16"/>
        </w:rPr>
        <w:t xml:space="preserve"> al </w:t>
      </w:r>
      <w:proofErr w:type="spellStart"/>
      <w:r w:rsidRPr="0007266E">
        <w:rPr>
          <w:rFonts w:ascii="Arial" w:eastAsia="Arial" w:hAnsi="Arial" w:cs="Arial"/>
          <w:i/>
          <w:sz w:val="16"/>
          <w:szCs w:val="16"/>
        </w:rPr>
        <w:t>Concejo</w:t>
      </w:r>
      <w:proofErr w:type="spellEnd"/>
      <w:r w:rsidRPr="0007266E">
        <w:rPr>
          <w:rFonts w:ascii="Arial" w:eastAsia="Arial" w:hAnsi="Arial" w:cs="Arial"/>
          <w:i/>
          <w:sz w:val="16"/>
          <w:szCs w:val="16"/>
        </w:rPr>
        <w:t xml:space="preserve"> </w:t>
      </w:r>
      <w:proofErr w:type="spellStart"/>
      <w:r w:rsidRPr="0007266E">
        <w:rPr>
          <w:rFonts w:ascii="Arial" w:eastAsia="Arial" w:hAnsi="Arial" w:cs="Arial"/>
          <w:i/>
          <w:sz w:val="16"/>
          <w:szCs w:val="16"/>
        </w:rPr>
        <w:t>Vecinal</w:t>
      </w:r>
      <w:proofErr w:type="spellEnd"/>
      <w:r w:rsidRPr="0007266E">
        <w:rPr>
          <w:rFonts w:ascii="Arial" w:eastAsia="Arial" w:hAnsi="Arial" w:cs="Arial"/>
          <w:i/>
          <w:sz w:val="16"/>
          <w:szCs w:val="16"/>
        </w:rPr>
        <w:t xml:space="preserve"> 3 días de </w:t>
      </w:r>
      <w:proofErr w:type="spellStart"/>
      <w:r w:rsidRPr="0007266E">
        <w:rPr>
          <w:rFonts w:ascii="Arial" w:eastAsia="Arial" w:hAnsi="Arial" w:cs="Arial"/>
          <w:i/>
          <w:sz w:val="16"/>
          <w:szCs w:val="16"/>
        </w:rPr>
        <w:t>trabajo</w:t>
      </w:r>
      <w:proofErr w:type="spellEnd"/>
      <w:r w:rsidRPr="0007266E">
        <w:rPr>
          <w:rFonts w:ascii="Arial" w:eastAsia="Arial" w:hAnsi="Arial" w:cs="Arial"/>
          <w:i/>
          <w:sz w:val="16"/>
          <w:szCs w:val="16"/>
        </w:rPr>
        <w:t xml:space="preserve"> (72 horas) antes del </w:t>
      </w:r>
      <w:proofErr w:type="spellStart"/>
      <w:r w:rsidRPr="0007266E">
        <w:rPr>
          <w:rFonts w:ascii="Arial" w:eastAsia="Arial" w:hAnsi="Arial" w:cs="Arial"/>
          <w:i/>
          <w:sz w:val="16"/>
          <w:szCs w:val="16"/>
        </w:rPr>
        <w:t>evento</w:t>
      </w:r>
      <w:proofErr w:type="spellEnd"/>
      <w:r w:rsidRPr="0007266E">
        <w:rPr>
          <w:rFonts w:ascii="Arial" w:eastAsia="Arial" w:hAnsi="Arial" w:cs="Arial"/>
          <w:i/>
          <w:sz w:val="16"/>
          <w:szCs w:val="16"/>
        </w:rPr>
        <w:t xml:space="preserve">. Por favor </w:t>
      </w:r>
      <w:proofErr w:type="spellStart"/>
      <w:r w:rsidRPr="0007266E">
        <w:rPr>
          <w:rFonts w:ascii="Arial" w:eastAsia="Arial" w:hAnsi="Arial" w:cs="Arial"/>
          <w:i/>
          <w:sz w:val="16"/>
          <w:szCs w:val="16"/>
        </w:rPr>
        <w:t>contacte</w:t>
      </w:r>
      <w:proofErr w:type="spellEnd"/>
      <w:r w:rsidRPr="0007266E">
        <w:rPr>
          <w:rFonts w:ascii="Arial" w:eastAsia="Arial" w:hAnsi="Arial" w:cs="Arial"/>
          <w:i/>
          <w:sz w:val="16"/>
          <w:szCs w:val="16"/>
        </w:rPr>
        <w:t xml:space="preserve"> </w:t>
      </w:r>
      <w:hyperlink r:id="rId20">
        <w:r w:rsidRPr="0007266E">
          <w:rPr>
            <w:rFonts w:ascii="Arial" w:eastAsia="Arial" w:hAnsi="Arial" w:cs="Arial"/>
            <w:i/>
            <w:sz w:val="16"/>
            <w:szCs w:val="16"/>
          </w:rPr>
          <w:t>NCSupport@lacity.org.</w:t>
        </w:r>
      </w:hyperlink>
    </w:p>
    <w:p w14:paraId="7B154B5A" w14:textId="77777777" w:rsidR="00140425" w:rsidRDefault="00140425">
      <w:pPr>
        <w:pBdr>
          <w:top w:val="nil"/>
          <w:left w:val="nil"/>
          <w:bottom w:val="nil"/>
          <w:right w:val="nil"/>
          <w:between w:val="nil"/>
        </w:pBdr>
        <w:spacing w:after="0" w:line="240" w:lineRule="auto"/>
        <w:rPr>
          <w:rFonts w:ascii="Arial" w:eastAsia="Arial" w:hAnsi="Arial" w:cs="Arial"/>
          <w:color w:val="000000"/>
        </w:rPr>
      </w:pPr>
    </w:p>
    <w:sectPr w:rsidR="0014042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5D3D" w14:textId="77777777" w:rsidR="003E1C0D" w:rsidRDefault="003E1C0D">
      <w:pPr>
        <w:spacing w:after="0" w:line="240" w:lineRule="auto"/>
      </w:pPr>
      <w:r>
        <w:separator/>
      </w:r>
    </w:p>
  </w:endnote>
  <w:endnote w:type="continuationSeparator" w:id="0">
    <w:p w14:paraId="32FB1772" w14:textId="77777777" w:rsidR="003E1C0D" w:rsidRDefault="003E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E9E5" w14:textId="77777777" w:rsidR="00140425" w:rsidRDefault="00140425">
    <w:pPr>
      <w:pBdr>
        <w:top w:val="nil"/>
        <w:left w:val="nil"/>
        <w:bottom w:val="nil"/>
        <w:right w:val="nil"/>
        <w:between w:val="nil"/>
      </w:pBdr>
      <w:tabs>
        <w:tab w:val="center" w:pos="4680"/>
        <w:tab w:val="right" w:pos="9360"/>
      </w:tabs>
      <w:spacing w:after="72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C009" w14:textId="77777777" w:rsidR="00140425" w:rsidRDefault="00140425">
    <w:pPr>
      <w:pBdr>
        <w:top w:val="nil"/>
        <w:left w:val="nil"/>
        <w:bottom w:val="nil"/>
        <w:right w:val="nil"/>
        <w:between w:val="nil"/>
      </w:pBdr>
      <w:tabs>
        <w:tab w:val="center" w:pos="4680"/>
        <w:tab w:val="right" w:pos="9360"/>
      </w:tabs>
      <w:spacing w:after="72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075F" w14:textId="77777777" w:rsidR="00140425" w:rsidRDefault="00140425">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25A6" w14:textId="77777777" w:rsidR="003E1C0D" w:rsidRDefault="003E1C0D">
      <w:pPr>
        <w:spacing w:after="0" w:line="240" w:lineRule="auto"/>
      </w:pPr>
      <w:r>
        <w:separator/>
      </w:r>
    </w:p>
  </w:footnote>
  <w:footnote w:type="continuationSeparator" w:id="0">
    <w:p w14:paraId="16427BF1" w14:textId="77777777" w:rsidR="003E1C0D" w:rsidRDefault="003E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0C20" w14:textId="0B0FCCAD" w:rsidR="00140425" w:rsidRDefault="003E1C0D">
    <w:pPr>
      <w:pBdr>
        <w:top w:val="nil"/>
        <w:left w:val="nil"/>
        <w:bottom w:val="nil"/>
        <w:right w:val="nil"/>
        <w:between w:val="nil"/>
      </w:pBdr>
      <w:tabs>
        <w:tab w:val="center" w:pos="4680"/>
        <w:tab w:val="right" w:pos="9360"/>
      </w:tabs>
      <w:spacing w:before="720" w:after="0" w:line="240" w:lineRule="auto"/>
      <w:rPr>
        <w:color w:val="000000"/>
      </w:rPr>
    </w:pPr>
    <w:r>
      <w:rPr>
        <w:noProof/>
      </w:rPr>
      <w:pict w14:anchorId="782BC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8115" o:spid="_x0000_s1027" type="#_x0000_t136" alt="" style="position:absolute;margin-left:0;margin-top:0;width:467.8pt;height:204.6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8EC4" w14:textId="107E417E" w:rsidR="00140425" w:rsidRDefault="003E1C0D">
    <w:pPr>
      <w:pBdr>
        <w:top w:val="nil"/>
        <w:left w:val="nil"/>
        <w:bottom w:val="nil"/>
        <w:right w:val="nil"/>
        <w:between w:val="nil"/>
      </w:pBdr>
      <w:tabs>
        <w:tab w:val="center" w:pos="4680"/>
        <w:tab w:val="right" w:pos="9360"/>
      </w:tabs>
      <w:spacing w:before="720" w:after="0" w:line="240" w:lineRule="auto"/>
      <w:rPr>
        <w:color w:val="000000"/>
      </w:rPr>
    </w:pPr>
    <w:r>
      <w:rPr>
        <w:noProof/>
      </w:rPr>
      <w:pict w14:anchorId="56A33E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8116" o:spid="_x0000_s1026" type="#_x0000_t136" alt="" style="position:absolute;margin-left:0;margin-top:0;width:467.8pt;height:204.65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3BF8" w14:textId="01599C6F" w:rsidR="006671FD" w:rsidRDefault="003E1C0D">
    <w:pPr>
      <w:pStyle w:val="Header"/>
    </w:pPr>
    <w:r>
      <w:rPr>
        <w:noProof/>
      </w:rPr>
      <w:pict w14:anchorId="65D30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8114" o:spid="_x0000_s1025" type="#_x0000_t136" alt="" style="position:absolute;margin-left:0;margin-top:0;width:467.8pt;height:204.6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09A5"/>
    <w:multiLevelType w:val="hybridMultilevel"/>
    <w:tmpl w:val="6CB499F4"/>
    <w:lvl w:ilvl="0" w:tplc="92B8169A">
      <w:start w:val="1"/>
      <w:numFmt w:val="decimal"/>
      <w:lvlText w:val="%1."/>
      <w:lvlJc w:val="left"/>
      <w:pPr>
        <w:ind w:left="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144810">
      <w:start w:val="1"/>
      <w:numFmt w:val="lowerLetter"/>
      <w:lvlText w:val="%2."/>
      <w:lvlJc w:val="left"/>
      <w:pPr>
        <w:ind w:left="1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8AE884">
      <w:start w:val="1"/>
      <w:numFmt w:val="decimal"/>
      <w:lvlText w:val="%3."/>
      <w:lvlJc w:val="left"/>
      <w:pPr>
        <w:ind w:left="2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762EF2">
      <w:start w:val="1"/>
      <w:numFmt w:val="bullet"/>
      <w:lvlText w:val="•"/>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87242">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A0EC0">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465EEC">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AE55BE">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8E4F2">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6116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25"/>
    <w:rsid w:val="00015B1A"/>
    <w:rsid w:val="00021310"/>
    <w:rsid w:val="00034F86"/>
    <w:rsid w:val="0007266E"/>
    <w:rsid w:val="000A1AA6"/>
    <w:rsid w:val="00140425"/>
    <w:rsid w:val="00155CEF"/>
    <w:rsid w:val="001B3AA9"/>
    <w:rsid w:val="001C3ECA"/>
    <w:rsid w:val="00222045"/>
    <w:rsid w:val="00271C9D"/>
    <w:rsid w:val="003E1C0D"/>
    <w:rsid w:val="00451926"/>
    <w:rsid w:val="005614DD"/>
    <w:rsid w:val="005F0FE1"/>
    <w:rsid w:val="0064344D"/>
    <w:rsid w:val="006471B6"/>
    <w:rsid w:val="006671FD"/>
    <w:rsid w:val="006866AA"/>
    <w:rsid w:val="006F098E"/>
    <w:rsid w:val="007238D8"/>
    <w:rsid w:val="00733739"/>
    <w:rsid w:val="0075514D"/>
    <w:rsid w:val="0075779C"/>
    <w:rsid w:val="007764B9"/>
    <w:rsid w:val="00787323"/>
    <w:rsid w:val="00832F9D"/>
    <w:rsid w:val="00844533"/>
    <w:rsid w:val="0088437E"/>
    <w:rsid w:val="008C2510"/>
    <w:rsid w:val="009C4203"/>
    <w:rsid w:val="009D1831"/>
    <w:rsid w:val="009E3A09"/>
    <w:rsid w:val="009E65BB"/>
    <w:rsid w:val="00A1655F"/>
    <w:rsid w:val="00AE0471"/>
    <w:rsid w:val="00B254E6"/>
    <w:rsid w:val="00B64ADA"/>
    <w:rsid w:val="00BC4858"/>
    <w:rsid w:val="00BC4B17"/>
    <w:rsid w:val="00D14B4F"/>
    <w:rsid w:val="00D82E88"/>
    <w:rsid w:val="00DC2E6F"/>
    <w:rsid w:val="00DD384B"/>
    <w:rsid w:val="00E0009A"/>
    <w:rsid w:val="00E908D2"/>
    <w:rsid w:val="00ED050B"/>
    <w:rsid w:val="00F90D13"/>
    <w:rsid w:val="00FB4ED5"/>
    <w:rsid w:val="00FC4CB7"/>
    <w:rsid w:val="00FF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98D2F"/>
  <w15:docId w15:val="{70017E56-9E92-42BF-9181-9BAF3C6B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7266E"/>
    <w:pPr>
      <w:widowControl w:val="0"/>
      <w:spacing w:after="0" w:line="240" w:lineRule="auto"/>
      <w:ind w:left="2005" w:hanging="360"/>
    </w:pPr>
    <w:rPr>
      <w:rFonts w:ascii="Arial" w:eastAsia="Arial" w:hAnsi="Arial" w:cs="Arial"/>
    </w:rPr>
  </w:style>
  <w:style w:type="character" w:styleId="Hyperlink">
    <w:name w:val="Hyperlink"/>
    <w:basedOn w:val="DefaultParagraphFont"/>
    <w:uiPriority w:val="99"/>
    <w:unhideWhenUsed/>
    <w:rsid w:val="0007266E"/>
    <w:rPr>
      <w:color w:val="0000FF" w:themeColor="hyperlink"/>
      <w:u w:val="single"/>
    </w:rPr>
  </w:style>
  <w:style w:type="table" w:customStyle="1" w:styleId="TableGrid">
    <w:name w:val="TableGrid"/>
    <w:rsid w:val="0007266E"/>
    <w:pPr>
      <w:spacing w:after="0" w:line="240" w:lineRule="auto"/>
    </w:pPr>
    <w:rPr>
      <w:rFonts w:asciiTheme="minorHAnsi" w:eastAsiaTheme="minorEastAsia" w:hAnsiTheme="minorHAnsi" w:cstheme="minorBidi"/>
      <w:sz w:val="24"/>
      <w:szCs w:val="24"/>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7266E"/>
    <w:rPr>
      <w:color w:val="605E5C"/>
      <w:shd w:val="clear" w:color="auto" w:fill="E1DFDD"/>
    </w:rPr>
  </w:style>
  <w:style w:type="character" w:styleId="FollowedHyperlink">
    <w:name w:val="FollowedHyperlink"/>
    <w:basedOn w:val="DefaultParagraphFont"/>
    <w:uiPriority w:val="99"/>
    <w:semiHidden/>
    <w:unhideWhenUsed/>
    <w:rsid w:val="0007266E"/>
    <w:rPr>
      <w:color w:val="800080" w:themeColor="followedHyperlink"/>
      <w:u w:val="single"/>
    </w:rPr>
  </w:style>
  <w:style w:type="paragraph" w:styleId="Header">
    <w:name w:val="header"/>
    <w:basedOn w:val="Normal"/>
    <w:link w:val="HeaderChar"/>
    <w:uiPriority w:val="99"/>
    <w:unhideWhenUsed/>
    <w:rsid w:val="00072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66E"/>
  </w:style>
  <w:style w:type="character" w:customStyle="1" w:styleId="apple-converted-space">
    <w:name w:val="apple-converted-space"/>
    <w:basedOn w:val="DefaultParagraphFont"/>
    <w:rsid w:val="00AE0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9001">
      <w:bodyDiv w:val="1"/>
      <w:marLeft w:val="0"/>
      <w:marRight w:val="0"/>
      <w:marTop w:val="0"/>
      <w:marBottom w:val="0"/>
      <w:divBdr>
        <w:top w:val="none" w:sz="0" w:space="0" w:color="auto"/>
        <w:left w:val="none" w:sz="0" w:space="0" w:color="auto"/>
        <w:bottom w:val="none" w:sz="0" w:space="0" w:color="auto"/>
        <w:right w:val="none" w:sz="0" w:space="0" w:color="auto"/>
      </w:divBdr>
    </w:div>
    <w:div w:id="1061322737">
      <w:bodyDiv w:val="1"/>
      <w:marLeft w:val="0"/>
      <w:marRight w:val="0"/>
      <w:marTop w:val="0"/>
      <w:marBottom w:val="0"/>
      <w:divBdr>
        <w:top w:val="none" w:sz="0" w:space="0" w:color="auto"/>
        <w:left w:val="none" w:sz="0" w:space="0" w:color="auto"/>
        <w:bottom w:val="none" w:sz="0" w:space="0" w:color="auto"/>
        <w:right w:val="none" w:sz="0" w:space="0" w:color="auto"/>
      </w:divBdr>
      <w:divsChild>
        <w:div w:id="301276677">
          <w:marLeft w:val="0"/>
          <w:marRight w:val="0"/>
          <w:marTop w:val="0"/>
          <w:marBottom w:val="0"/>
          <w:divBdr>
            <w:top w:val="none" w:sz="0" w:space="0" w:color="auto"/>
            <w:left w:val="none" w:sz="0" w:space="0" w:color="auto"/>
            <w:bottom w:val="none" w:sz="0" w:space="0" w:color="auto"/>
            <w:right w:val="none" w:sz="0" w:space="0" w:color="auto"/>
          </w:divBdr>
        </w:div>
        <w:div w:id="631910616">
          <w:marLeft w:val="0"/>
          <w:marRight w:val="0"/>
          <w:marTop w:val="0"/>
          <w:marBottom w:val="0"/>
          <w:divBdr>
            <w:top w:val="none" w:sz="0" w:space="0" w:color="auto"/>
            <w:left w:val="none" w:sz="0" w:space="0" w:color="auto"/>
            <w:bottom w:val="none" w:sz="0" w:space="0" w:color="auto"/>
            <w:right w:val="none" w:sz="0" w:space="0" w:color="auto"/>
          </w:divBdr>
        </w:div>
        <w:div w:id="1373268085">
          <w:marLeft w:val="0"/>
          <w:marRight w:val="0"/>
          <w:marTop w:val="0"/>
          <w:marBottom w:val="0"/>
          <w:divBdr>
            <w:top w:val="none" w:sz="0" w:space="0" w:color="auto"/>
            <w:left w:val="none" w:sz="0" w:space="0" w:color="auto"/>
            <w:bottom w:val="none" w:sz="0" w:space="0" w:color="auto"/>
            <w:right w:val="none" w:sz="0" w:space="0" w:color="auto"/>
          </w:divBdr>
        </w:div>
        <w:div w:id="74907760">
          <w:marLeft w:val="0"/>
          <w:marRight w:val="0"/>
          <w:marTop w:val="0"/>
          <w:marBottom w:val="0"/>
          <w:divBdr>
            <w:top w:val="none" w:sz="0" w:space="0" w:color="auto"/>
            <w:left w:val="none" w:sz="0" w:space="0" w:color="auto"/>
            <w:bottom w:val="none" w:sz="0" w:space="0" w:color="auto"/>
            <w:right w:val="none" w:sz="0" w:space="0" w:color="auto"/>
          </w:divBdr>
        </w:div>
      </w:divsChild>
    </w:div>
    <w:div w:id="1207260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lanc.com" TargetMode="External"/><Relationship Id="rId13" Type="http://schemas.openxmlformats.org/officeDocument/2006/relationships/hyperlink" Target="mailto:ethics.commission@lacity.org" TargetMode="External"/><Relationship Id="rId18" Type="http://schemas.openxmlformats.org/officeDocument/2006/relationships/hyperlink" Target="http://www.dlanc.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debby.zhou@dlanc.com" TargetMode="External"/><Relationship Id="rId17" Type="http://schemas.openxmlformats.org/officeDocument/2006/relationships/hyperlink" Target="https://www.lacity.org/government/subscribe-agendasnotifications/neighborhood-council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dlanc.com/" TargetMode="External"/><Relationship Id="rId20" Type="http://schemas.openxmlformats.org/officeDocument/2006/relationships/hyperlink" Target="mailto:NCSupport@laci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by.zhou@dlanc.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ebby.zhou@dlanc.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NCSupport@lacity.org" TargetMode="External"/><Relationship Id="rId4" Type="http://schemas.openxmlformats.org/officeDocument/2006/relationships/webSettings" Target="webSettings.xml"/><Relationship Id="rId9" Type="http://schemas.openxmlformats.org/officeDocument/2006/relationships/hyperlink" Target="mailto:DLANC@EMPOWERLA.ORG" TargetMode="External"/><Relationship Id="rId14" Type="http://schemas.openxmlformats.org/officeDocument/2006/relationships/hyperlink" Target="http://www.dlanc.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Perkins Eastman</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Reeyan Raynes</dc:creator>
  <cp:lastModifiedBy>samir bitar</cp:lastModifiedBy>
  <cp:revision>2</cp:revision>
  <cp:lastPrinted>2023-08-10T21:49:00Z</cp:lastPrinted>
  <dcterms:created xsi:type="dcterms:W3CDTF">2024-01-12T22:20:00Z</dcterms:created>
  <dcterms:modified xsi:type="dcterms:W3CDTF">2024-01-12T22:20:00Z</dcterms:modified>
</cp:coreProperties>
</file>